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F323F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образованное бюджетное учреждение</w:t>
      </w:r>
    </w:p>
    <w:p w14:paraId="17C7782D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высшего профессионального образования</w:t>
      </w:r>
    </w:p>
    <w:p w14:paraId="5A5A0F4B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«Сибирский государственный университет телекоммуникаций и информатики»</w:t>
      </w:r>
    </w:p>
    <w:p w14:paraId="4C098BE2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(ФГОБУ ВПО «</w:t>
      </w:r>
      <w:proofErr w:type="spellStart"/>
      <w:r w:rsidRPr="00007C50">
        <w:rPr>
          <w:rFonts w:ascii="Times New Roman" w:hAnsi="Times New Roman" w:cs="Times New Roman"/>
          <w:sz w:val="28"/>
          <w:szCs w:val="28"/>
        </w:rPr>
        <w:t>СибГУТИ</w:t>
      </w:r>
      <w:proofErr w:type="spellEnd"/>
      <w:r w:rsidRPr="00007C50">
        <w:rPr>
          <w:rFonts w:ascii="Times New Roman" w:hAnsi="Times New Roman" w:cs="Times New Roman"/>
          <w:sz w:val="28"/>
          <w:szCs w:val="28"/>
        </w:rPr>
        <w:t>»)</w:t>
      </w:r>
    </w:p>
    <w:p w14:paraId="25483C90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482386" w14:textId="77777777" w:rsidR="00007C50" w:rsidRPr="00007C50" w:rsidRDefault="00007C50" w:rsidP="00007C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87A2E5" w14:textId="77777777" w:rsidR="00007C50" w:rsidRPr="00007C50" w:rsidRDefault="00007C50" w:rsidP="00007C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811585" w14:textId="77777777" w:rsidR="00007C50" w:rsidRPr="00007C50" w:rsidRDefault="00007C50" w:rsidP="00007C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Кафедра физического воспитания</w:t>
      </w:r>
    </w:p>
    <w:p w14:paraId="7E233933" w14:textId="77777777" w:rsidR="00007C50" w:rsidRPr="00007C50" w:rsidRDefault="00007C50" w:rsidP="00007C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85647F9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13EB69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3AC75A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FEA7FB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7F0B52" w14:textId="5264E075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Вариант № </w:t>
      </w:r>
      <w:r w:rsidRPr="00007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</w:p>
    <w:p w14:paraId="1DE2190A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75CB8" w14:textId="77777777" w:rsidR="00007C50" w:rsidRPr="00007C50" w:rsidRDefault="00007C50" w:rsidP="00007C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DCA848" w14:textId="77777777" w:rsidR="00007C50" w:rsidRPr="00007C50" w:rsidRDefault="00007C50" w:rsidP="00007C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3096CB" w14:textId="7642BC77" w:rsidR="00007C50" w:rsidRPr="00007C50" w:rsidRDefault="00007C50" w:rsidP="00007C5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15ABE8" w14:textId="566B87BA" w:rsidR="00007C50" w:rsidRPr="00007C50" w:rsidRDefault="00007C50" w:rsidP="00007C5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ЗБТ-01</w:t>
      </w:r>
    </w:p>
    <w:p w14:paraId="5070CC08" w14:textId="262E6C28" w:rsidR="00007C50" w:rsidRPr="00007C50" w:rsidRDefault="00007C50" w:rsidP="00007C5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1250265A" w14:textId="49186BBB" w:rsidR="00007C50" w:rsidRPr="00007C50" w:rsidRDefault="00007C50" w:rsidP="00007C5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8D5157" w14:textId="18607FED" w:rsidR="00007C50" w:rsidRPr="00007C50" w:rsidRDefault="00007C50" w:rsidP="00007C5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Беспалова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proofErr w:type="gramEnd"/>
    </w:p>
    <w:p w14:paraId="717638D7" w14:textId="77777777" w:rsidR="00007C50" w:rsidRPr="00007C50" w:rsidRDefault="00007C50" w:rsidP="00007C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0412FA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5DBE9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3FFA5" w14:textId="77777777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F7FD2" w14:textId="10223691" w:rsidR="00007C50" w:rsidRPr="00007C50" w:rsidRDefault="00007C50" w:rsidP="00007C5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</w:p>
    <w:p w14:paraId="0516F359" w14:textId="7DB59C04" w:rsidR="007508D2" w:rsidRDefault="00007C50" w:rsidP="00007C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D443A" wp14:editId="190FEA19">
                <wp:simplePos x="0" y="0"/>
                <wp:positionH relativeFrom="column">
                  <wp:posOffset>2863850</wp:posOffset>
                </wp:positionH>
                <wp:positionV relativeFrom="paragraph">
                  <wp:posOffset>235585</wp:posOffset>
                </wp:positionV>
                <wp:extent cx="346710" cy="217170"/>
                <wp:effectExtent l="15875" t="16510" r="16510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335E0" id="Прямоугольник 1" o:spid="_x0000_s1026" style="position:absolute;margin-left:225.5pt;margin-top:18.55pt;width:27.3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" strokecolor="white" strokeweight="2pt"/>
            </w:pict>
          </mc:Fallback>
        </mc:AlternateContent>
      </w:r>
      <w:r w:rsidRPr="00007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14:paraId="3B2F4655" w14:textId="77777777" w:rsidR="00DE64E5" w:rsidRPr="00007C50" w:rsidRDefault="00DE64E5" w:rsidP="00007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3384F" w14:textId="4F3647A1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2D660D" w:rsidRPr="00007C50">
        <w:rPr>
          <w:rFonts w:ascii="Times New Roman" w:hAnsi="Times New Roman" w:cs="Times New Roman"/>
          <w:sz w:val="28"/>
          <w:szCs w:val="28"/>
        </w:rPr>
        <w:t>27</w:t>
      </w:r>
    </w:p>
    <w:p w14:paraId="4864095D" w14:textId="77777777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40C80662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1. Ф.И.О.</w:t>
      </w:r>
    </w:p>
    <w:p w14:paraId="54A9B006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2. Возраст</w:t>
      </w:r>
    </w:p>
    <w:p w14:paraId="0CD2A888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3. Рост</w:t>
      </w:r>
    </w:p>
    <w:p w14:paraId="08980E6D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4. Вес</w:t>
      </w:r>
    </w:p>
    <w:p w14:paraId="4C6E14BC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5. Пол</w:t>
      </w:r>
    </w:p>
    <w:p w14:paraId="361E3F6C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6. Частота сердечных сокращений в покое</w:t>
      </w:r>
    </w:p>
    <w:p w14:paraId="4173E4E1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7. Частота дыхания в покое (ударов в минуту)</w:t>
      </w:r>
    </w:p>
    <w:p w14:paraId="162072FE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8. Группа крови, резус фактор</w:t>
      </w:r>
    </w:p>
    <w:p w14:paraId="75E83949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9. Занимались (занимаетесь) спортом? (если да, то каким)</w:t>
      </w:r>
    </w:p>
    <w:p w14:paraId="68EA9C81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10. Есть ли хронические заболевания?</w:t>
      </w:r>
    </w:p>
    <w:p w14:paraId="0B82EBCA" w14:textId="77777777" w:rsidR="00D776A4" w:rsidRPr="00007C50" w:rsidRDefault="00D776A4" w:rsidP="00D776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sz w:val="28"/>
          <w:szCs w:val="28"/>
        </w:rPr>
        <w:t>11. Прививки (какие ставили).</w:t>
      </w:r>
    </w:p>
    <w:p w14:paraId="389C5F94" w14:textId="77777777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007C50">
        <w:rPr>
          <w:rFonts w:ascii="Times New Roman" w:hAnsi="Times New Roman" w:cs="Times New Roman"/>
          <w:sz w:val="28"/>
          <w:szCs w:val="28"/>
        </w:rPr>
        <w:t>точности.</w:t>
      </w:r>
    </w:p>
    <w:p w14:paraId="620B7745" w14:textId="77777777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 xml:space="preserve">Функциональная проба: </w:t>
      </w:r>
      <w:r w:rsidRPr="00007C50">
        <w:rPr>
          <w:rFonts w:ascii="Times New Roman" w:hAnsi="Times New Roman" w:cs="Times New Roman"/>
          <w:sz w:val="28"/>
          <w:szCs w:val="28"/>
        </w:rPr>
        <w:t>Проба Серкина (см. приложение).</w:t>
      </w:r>
    </w:p>
    <w:p w14:paraId="6CEB8F58" w14:textId="77777777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 xml:space="preserve">Антропометрические измерения: </w:t>
      </w:r>
      <w:r w:rsidRPr="00007C50">
        <w:rPr>
          <w:rFonts w:ascii="Times New Roman" w:hAnsi="Times New Roman" w:cs="Times New Roman"/>
          <w:sz w:val="28"/>
          <w:szCs w:val="28"/>
        </w:rPr>
        <w:t>длина руки.</w:t>
      </w:r>
    </w:p>
    <w:p w14:paraId="23E717C9" w14:textId="77777777" w:rsidR="00D776A4" w:rsidRPr="00007C50" w:rsidRDefault="00D776A4" w:rsidP="00D776A4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 xml:space="preserve">Система организма человека: </w:t>
      </w:r>
      <w:r w:rsidRPr="00007C50">
        <w:rPr>
          <w:rFonts w:ascii="Times New Roman" w:hAnsi="Times New Roman" w:cs="Times New Roman"/>
          <w:sz w:val="28"/>
          <w:szCs w:val="28"/>
        </w:rPr>
        <w:t>опишите кроветворную систему организма.</w:t>
      </w:r>
    </w:p>
    <w:p w14:paraId="73883463" w14:textId="77777777" w:rsidR="00392072" w:rsidRPr="00007C50" w:rsidRDefault="00392072" w:rsidP="00392072">
      <w:pPr>
        <w:rPr>
          <w:rFonts w:ascii="Times New Roman" w:hAnsi="Times New Roman" w:cs="Times New Roman"/>
          <w:sz w:val="28"/>
          <w:szCs w:val="28"/>
        </w:rPr>
      </w:pPr>
      <w:r w:rsidRPr="00007C50">
        <w:rPr>
          <w:rFonts w:ascii="Times New Roman" w:hAnsi="Times New Roman" w:cs="Times New Roman"/>
          <w:b/>
          <w:sz w:val="28"/>
          <w:szCs w:val="28"/>
        </w:rPr>
        <w:t>Антропометрические индексы:</w:t>
      </w:r>
      <w:r w:rsidRPr="00007C50">
        <w:rPr>
          <w:rFonts w:ascii="Times New Roman" w:hAnsi="Times New Roman" w:cs="Times New Roman"/>
          <w:sz w:val="28"/>
          <w:szCs w:val="28"/>
        </w:rPr>
        <w:t xml:space="preserve"> Индекс Мануврие (см. приложение).</w:t>
      </w:r>
    </w:p>
    <w:p w14:paraId="4B4EA6E9" w14:textId="77777777" w:rsidR="00D776A4" w:rsidRPr="00007C50" w:rsidRDefault="00D776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236616AE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1E80E97B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5289C61C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0A820361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38C86699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7B14C48F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66C59F01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4671C959" w14:textId="77777777" w:rsidR="0082687C" w:rsidRPr="00007C50" w:rsidRDefault="008268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p w14:paraId="5316307F" w14:textId="77777777" w:rsidR="00D776A4" w:rsidRPr="00007C50" w:rsidRDefault="00D776A4">
      <w:pPr>
        <w:rPr>
          <w:rFonts w:ascii="Times New Roman" w:hAnsi="Times New Roman" w:cs="Times New Roman"/>
          <w:i/>
          <w:sz w:val="28"/>
          <w:szCs w:val="28"/>
        </w:rPr>
      </w:pPr>
    </w:p>
    <w:p w14:paraId="154F56A0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1FBAED7A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61352162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4E4E920E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3745FAAE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12AEA5A7" w14:textId="77777777" w:rsidR="00505DF6" w:rsidRPr="00007C50" w:rsidRDefault="00505DF6">
      <w:pPr>
        <w:rPr>
          <w:rFonts w:ascii="Times New Roman" w:hAnsi="Times New Roman" w:cs="Times New Roman"/>
          <w:i/>
          <w:sz w:val="28"/>
          <w:szCs w:val="28"/>
        </w:rPr>
      </w:pPr>
    </w:p>
    <w:p w14:paraId="5115B33C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7C50"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Приложение: </w:t>
      </w:r>
    </w:p>
    <w:p w14:paraId="4889EE25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Гарвардский степ-тест.</w:t>
      </w:r>
    </w:p>
    <w:p w14:paraId="6E81EA1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Гарвардский степ-тест выполняется следующим образом. Из оборудования необходимы секундомер, степ-скамья высотой не более 50 см для мужчин и 40 см для женщин и метроном, который отсчитывает удары с ритмом 120 в минуту; (если нет метронома, счет можно вести человеку, проводящему тест, с такой частотой, чтобы каждый счет “раз-два” приходился на одну секунду, и “три-четыре” также на одну секунду. На счет “раз” испытуемый ставит одну ногу на скамью на счет “два” – вторую ногу на скамью, на счет “три” ставит первую ногу на пол, на счет “четыре” – вторую ногу на пол). </w:t>
      </w:r>
    </w:p>
    <w:p w14:paraId="08FF513A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Таким образом, за первую секунду испытуемый встает двумя ногами на скамью, за вторую секунду – двумя ногами на пол. Благодаря такому темпу достигается необходимая частота восхождений на скамью – 30 в минуту, а продолжительность восхождений – 5 минут. При этом следует ноги и на скамью, и на пол ставить не на носок, а на всю стопу, а тело в положении стоя на скамье сохранять полностью выпрямленным. Движения рук не ограничиваются, и могут быть такими, как при обычной ходьбе. </w:t>
      </w:r>
    </w:p>
    <w:p w14:paraId="45DBC6C2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После тридцати восхождений испытуемого просят принять удобное положение сидя и дают ему отдохнуть в течение одной минуты. Начинается восстановительный период. С начала второй минуты начинают подсчет пульса за 30 секунд, затем с начала третьей минуты подсчет пульса за 30 секунд и с начала четвертой минуты подсчет пульса за 30 секунд. То есть получают три величины пульса:  2 мин – 2 мин 30 сек; 3 мин – 3 мин 30 сек; 4 мин – 4 мин 30 сек. После записи этих данных осуществляют подсчет индекса Гарвардского степ-теста (ИГСТ), исходя из которого и выносят заключение о физической работоспособности испытуемого.</w:t>
      </w:r>
    </w:p>
    <w:p w14:paraId="1B64CC2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 ИГСТ = t х 100 / (1 + f2 + f3) х 2</w:t>
      </w:r>
    </w:p>
    <w:p w14:paraId="04F8DF8B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t – это время, за которое осуществляется восхождения на степ-скамью,</w:t>
      </w:r>
    </w:p>
    <w:p w14:paraId="5AA49623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f1, f2, f3 – величины, полученные при измерении пульса, начиная со второй минуты восстановительного периода.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242"/>
        <w:gridCol w:w="2363"/>
        <w:gridCol w:w="2363"/>
        <w:gridCol w:w="2377"/>
      </w:tblGrid>
      <w:tr w:rsidR="00505DF6" w:rsidRPr="00007C50" w14:paraId="4C0F3E5D" w14:textId="77777777" w:rsidTr="00400866">
        <w:tc>
          <w:tcPr>
            <w:tcW w:w="2463" w:type="dxa"/>
          </w:tcPr>
          <w:p w14:paraId="772090D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Результат</w:t>
            </w:r>
          </w:p>
        </w:tc>
        <w:tc>
          <w:tcPr>
            <w:tcW w:w="2463" w:type="dxa"/>
          </w:tcPr>
          <w:p w14:paraId="3762211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Лица, не занимающиеся спортом</w:t>
            </w:r>
          </w:p>
        </w:tc>
        <w:tc>
          <w:tcPr>
            <w:tcW w:w="2463" w:type="dxa"/>
          </w:tcPr>
          <w:p w14:paraId="4A9C28D3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 xml:space="preserve">Лица, занимающиеся циклическими видами спорта </w:t>
            </w:r>
            <w:r w:rsidRPr="00007C50">
              <w:rPr>
                <w:rFonts w:eastAsia="Calibri"/>
              </w:rPr>
              <w:lastRenderedPageBreak/>
              <w:t>(гребля, бег, гонки, лыжи, плавание)</w:t>
            </w:r>
          </w:p>
        </w:tc>
        <w:tc>
          <w:tcPr>
            <w:tcW w:w="2464" w:type="dxa"/>
          </w:tcPr>
          <w:p w14:paraId="63D70CB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lastRenderedPageBreak/>
              <w:t xml:space="preserve">Лица, занимающиеся ациклическими видами спорта </w:t>
            </w:r>
            <w:r w:rsidRPr="00007C50">
              <w:rPr>
                <w:rFonts w:eastAsia="Calibri"/>
              </w:rPr>
              <w:lastRenderedPageBreak/>
              <w:t>(волейбол, хоккей, футбол, теннис, бадминтон и др.)</w:t>
            </w:r>
          </w:p>
        </w:tc>
      </w:tr>
      <w:tr w:rsidR="00505DF6" w:rsidRPr="00007C50" w14:paraId="122B37C5" w14:textId="77777777" w:rsidTr="00400866">
        <w:tc>
          <w:tcPr>
            <w:tcW w:w="2463" w:type="dxa"/>
          </w:tcPr>
          <w:p w14:paraId="7FD861FA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lastRenderedPageBreak/>
              <w:t>Плохой</w:t>
            </w:r>
          </w:p>
        </w:tc>
        <w:tc>
          <w:tcPr>
            <w:tcW w:w="2463" w:type="dxa"/>
          </w:tcPr>
          <w:p w14:paraId="2B33BF1D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Менее 56</w:t>
            </w:r>
            <w:r w:rsidRPr="00007C50">
              <w:rPr>
                <w:rFonts w:eastAsia="Calibri"/>
              </w:rPr>
              <w:tab/>
            </w:r>
          </w:p>
        </w:tc>
        <w:tc>
          <w:tcPr>
            <w:tcW w:w="2463" w:type="dxa"/>
          </w:tcPr>
          <w:p w14:paraId="7B3788C8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Менее 71</w:t>
            </w:r>
          </w:p>
        </w:tc>
        <w:tc>
          <w:tcPr>
            <w:tcW w:w="2464" w:type="dxa"/>
          </w:tcPr>
          <w:p w14:paraId="1C876B47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ab/>
              <w:t>Менее 61</w:t>
            </w:r>
          </w:p>
        </w:tc>
      </w:tr>
      <w:tr w:rsidR="00505DF6" w:rsidRPr="00007C50" w14:paraId="7B1B1902" w14:textId="77777777" w:rsidTr="00400866">
        <w:tc>
          <w:tcPr>
            <w:tcW w:w="2463" w:type="dxa"/>
          </w:tcPr>
          <w:p w14:paraId="1F074427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Ниже среднего</w:t>
            </w:r>
          </w:p>
        </w:tc>
        <w:tc>
          <w:tcPr>
            <w:tcW w:w="2463" w:type="dxa"/>
          </w:tcPr>
          <w:p w14:paraId="74CE5FDC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56-65</w:t>
            </w:r>
          </w:p>
        </w:tc>
        <w:tc>
          <w:tcPr>
            <w:tcW w:w="2463" w:type="dxa"/>
          </w:tcPr>
          <w:p w14:paraId="2C407701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71-80</w:t>
            </w:r>
          </w:p>
        </w:tc>
        <w:tc>
          <w:tcPr>
            <w:tcW w:w="2464" w:type="dxa"/>
          </w:tcPr>
          <w:p w14:paraId="4022336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61-70</w:t>
            </w:r>
          </w:p>
        </w:tc>
      </w:tr>
      <w:tr w:rsidR="00505DF6" w:rsidRPr="00007C50" w14:paraId="74275089" w14:textId="77777777" w:rsidTr="00400866">
        <w:tc>
          <w:tcPr>
            <w:tcW w:w="2463" w:type="dxa"/>
          </w:tcPr>
          <w:p w14:paraId="599B6812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Средний</w:t>
            </w:r>
          </w:p>
        </w:tc>
        <w:tc>
          <w:tcPr>
            <w:tcW w:w="2463" w:type="dxa"/>
          </w:tcPr>
          <w:p w14:paraId="39F46E9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66-70</w:t>
            </w:r>
          </w:p>
        </w:tc>
        <w:tc>
          <w:tcPr>
            <w:tcW w:w="2463" w:type="dxa"/>
          </w:tcPr>
          <w:p w14:paraId="7143F1A5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81-90</w:t>
            </w:r>
          </w:p>
        </w:tc>
        <w:tc>
          <w:tcPr>
            <w:tcW w:w="2464" w:type="dxa"/>
          </w:tcPr>
          <w:p w14:paraId="569A2FC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71-80</w:t>
            </w:r>
          </w:p>
        </w:tc>
      </w:tr>
      <w:tr w:rsidR="00505DF6" w:rsidRPr="00007C50" w14:paraId="3A9FBDFB" w14:textId="77777777" w:rsidTr="00400866">
        <w:tc>
          <w:tcPr>
            <w:tcW w:w="2463" w:type="dxa"/>
          </w:tcPr>
          <w:p w14:paraId="23498BE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Выше среднего</w:t>
            </w:r>
          </w:p>
        </w:tc>
        <w:tc>
          <w:tcPr>
            <w:tcW w:w="2463" w:type="dxa"/>
          </w:tcPr>
          <w:p w14:paraId="5789321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71-80</w:t>
            </w:r>
          </w:p>
        </w:tc>
        <w:tc>
          <w:tcPr>
            <w:tcW w:w="2463" w:type="dxa"/>
          </w:tcPr>
          <w:p w14:paraId="4553DBB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91-100</w:t>
            </w:r>
          </w:p>
        </w:tc>
        <w:tc>
          <w:tcPr>
            <w:tcW w:w="2464" w:type="dxa"/>
          </w:tcPr>
          <w:p w14:paraId="3D211E9A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81-90</w:t>
            </w:r>
          </w:p>
        </w:tc>
      </w:tr>
      <w:tr w:rsidR="00505DF6" w:rsidRPr="00007C50" w14:paraId="323D742F" w14:textId="77777777" w:rsidTr="00400866">
        <w:tc>
          <w:tcPr>
            <w:tcW w:w="2463" w:type="dxa"/>
          </w:tcPr>
          <w:p w14:paraId="1D481D5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Хороший</w:t>
            </w:r>
          </w:p>
        </w:tc>
        <w:tc>
          <w:tcPr>
            <w:tcW w:w="2463" w:type="dxa"/>
          </w:tcPr>
          <w:p w14:paraId="7299DC81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81-90</w:t>
            </w:r>
          </w:p>
        </w:tc>
        <w:tc>
          <w:tcPr>
            <w:tcW w:w="2463" w:type="dxa"/>
          </w:tcPr>
          <w:p w14:paraId="13AD3B8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101-110</w:t>
            </w:r>
          </w:p>
        </w:tc>
        <w:tc>
          <w:tcPr>
            <w:tcW w:w="2464" w:type="dxa"/>
          </w:tcPr>
          <w:p w14:paraId="77D1447D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91-100</w:t>
            </w:r>
          </w:p>
        </w:tc>
      </w:tr>
      <w:tr w:rsidR="00505DF6" w:rsidRPr="00007C50" w14:paraId="54D45A93" w14:textId="77777777" w:rsidTr="00400866">
        <w:tc>
          <w:tcPr>
            <w:tcW w:w="2463" w:type="dxa"/>
          </w:tcPr>
          <w:p w14:paraId="7A9F03D1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Отличный</w:t>
            </w:r>
          </w:p>
        </w:tc>
        <w:tc>
          <w:tcPr>
            <w:tcW w:w="2463" w:type="dxa"/>
          </w:tcPr>
          <w:p w14:paraId="4162537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90</w:t>
            </w:r>
          </w:p>
        </w:tc>
        <w:tc>
          <w:tcPr>
            <w:tcW w:w="2463" w:type="dxa"/>
          </w:tcPr>
          <w:p w14:paraId="74292E2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110</w:t>
            </w:r>
          </w:p>
        </w:tc>
        <w:tc>
          <w:tcPr>
            <w:tcW w:w="2464" w:type="dxa"/>
          </w:tcPr>
          <w:p w14:paraId="6ADDAA1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 100</w:t>
            </w:r>
          </w:p>
        </w:tc>
      </w:tr>
    </w:tbl>
    <w:p w14:paraId="71A3A83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795EFC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Проба Штанге.</w:t>
      </w:r>
    </w:p>
    <w:p w14:paraId="013DC01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После 5 минут отдыха сидя и двух-трех глубоких вдохов-выдохов испытуемый делает полный вдох, на 80–90 % от максимального, затем выполняется задержка дыхания и измеряется время до ее прекращения. Нетренированные люди могут задержать дыхание на 40–55 сек, тренированные — на 60–90 сек и более, при заболевании или переутомлении время задержки снижается до 30–35сек.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05DF6" w:rsidRPr="00007C50" w14:paraId="3A82A714" w14:textId="77777777" w:rsidTr="00400866">
        <w:tc>
          <w:tcPr>
            <w:tcW w:w="4926" w:type="dxa"/>
          </w:tcPr>
          <w:p w14:paraId="38FF045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14:paraId="2A55D96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Задержка дыхания на вздохе        (в секундах)</w:t>
            </w:r>
          </w:p>
        </w:tc>
      </w:tr>
      <w:tr w:rsidR="00505DF6" w:rsidRPr="00007C50" w14:paraId="31157524" w14:textId="77777777" w:rsidTr="00400866">
        <w:tc>
          <w:tcPr>
            <w:tcW w:w="4926" w:type="dxa"/>
          </w:tcPr>
          <w:p w14:paraId="41506F8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14:paraId="45D2550C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60</w:t>
            </w:r>
          </w:p>
        </w:tc>
      </w:tr>
      <w:tr w:rsidR="00505DF6" w:rsidRPr="00007C50" w14:paraId="556A36BB" w14:textId="77777777" w:rsidTr="00400866">
        <w:tc>
          <w:tcPr>
            <w:tcW w:w="4926" w:type="dxa"/>
          </w:tcPr>
          <w:p w14:paraId="1F3BC05E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14:paraId="524FAB4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 xml:space="preserve">40 -60 </w:t>
            </w:r>
          </w:p>
        </w:tc>
      </w:tr>
      <w:tr w:rsidR="00505DF6" w:rsidRPr="00007C50" w14:paraId="77BCC700" w14:textId="77777777" w:rsidTr="00400866">
        <w:tc>
          <w:tcPr>
            <w:tcW w:w="4926" w:type="dxa"/>
          </w:tcPr>
          <w:p w14:paraId="66C27468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14:paraId="4CF896C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30 - 40</w:t>
            </w:r>
          </w:p>
        </w:tc>
      </w:tr>
      <w:tr w:rsidR="00505DF6" w:rsidRPr="00007C50" w14:paraId="3C7001E0" w14:textId="77777777" w:rsidTr="00400866">
        <w:tc>
          <w:tcPr>
            <w:tcW w:w="4926" w:type="dxa"/>
          </w:tcPr>
          <w:p w14:paraId="202B372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14:paraId="34EE7E4C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Менее 30</w:t>
            </w:r>
          </w:p>
        </w:tc>
      </w:tr>
    </w:tbl>
    <w:p w14:paraId="3004C72B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259797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Проба Генчи.</w:t>
      </w:r>
    </w:p>
    <w:p w14:paraId="7D95909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После 5 минут отдыха сидя и двух-трех глубоких вдохов-выдохов испытуемый делает полный выдох, на 80–90 % от максимального, затем выполняется задержка дыхания и измеряется время до ее прекращения. Нетренированные люди могут задержать дыхание на 25–30 сек, а тренированные — 40–60 сек и более. 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05DF6" w:rsidRPr="00007C50" w14:paraId="6BA1CB0C" w14:textId="77777777" w:rsidTr="00400866">
        <w:tc>
          <w:tcPr>
            <w:tcW w:w="4926" w:type="dxa"/>
          </w:tcPr>
          <w:p w14:paraId="6DD8B9D5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14:paraId="2E5E1D9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Задержка дыхания на вздохе        (в секундах)</w:t>
            </w:r>
          </w:p>
        </w:tc>
      </w:tr>
      <w:tr w:rsidR="00505DF6" w:rsidRPr="00007C50" w14:paraId="29994487" w14:textId="77777777" w:rsidTr="00400866">
        <w:tc>
          <w:tcPr>
            <w:tcW w:w="4926" w:type="dxa"/>
          </w:tcPr>
          <w:p w14:paraId="38F7771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14:paraId="08A12872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40</w:t>
            </w:r>
          </w:p>
        </w:tc>
      </w:tr>
      <w:tr w:rsidR="00505DF6" w:rsidRPr="00007C50" w14:paraId="291A3E99" w14:textId="77777777" w:rsidTr="00400866">
        <w:tc>
          <w:tcPr>
            <w:tcW w:w="4926" w:type="dxa"/>
          </w:tcPr>
          <w:p w14:paraId="77E6C1D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14:paraId="6AA723EE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30 -40</w:t>
            </w:r>
          </w:p>
        </w:tc>
      </w:tr>
      <w:tr w:rsidR="00505DF6" w:rsidRPr="00007C50" w14:paraId="2F99551A" w14:textId="77777777" w:rsidTr="00400866">
        <w:tc>
          <w:tcPr>
            <w:tcW w:w="4926" w:type="dxa"/>
          </w:tcPr>
          <w:p w14:paraId="6EE044F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14:paraId="2CC2288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25 - 30</w:t>
            </w:r>
          </w:p>
        </w:tc>
      </w:tr>
      <w:tr w:rsidR="00505DF6" w:rsidRPr="00007C50" w14:paraId="556FB9C3" w14:textId="77777777" w:rsidTr="00400866">
        <w:tc>
          <w:tcPr>
            <w:tcW w:w="4926" w:type="dxa"/>
          </w:tcPr>
          <w:p w14:paraId="286297A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14:paraId="6961511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Менее 25</w:t>
            </w:r>
          </w:p>
        </w:tc>
      </w:tr>
    </w:tbl>
    <w:p w14:paraId="3A365DB5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5C9DC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Проба Серкина.</w:t>
      </w:r>
    </w:p>
    <w:p w14:paraId="230DE659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первой фазе пробы определяется время задержки дыхания на вдохе в положении сидя (аналогично пробе Штанге). Затем за 30 сек. нужно выполнить 20 приседаний и определяется задержка дыхания на вдохе стоя (вторая фаза). После отдыха стоя в течение 1 мин. определяется время задержки дыхания на вдохе сидя (повторяется первая фаза).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458"/>
        <w:gridCol w:w="2297"/>
        <w:gridCol w:w="2296"/>
        <w:gridCol w:w="2294"/>
      </w:tblGrid>
      <w:tr w:rsidR="00505DF6" w:rsidRPr="00007C50" w14:paraId="49835812" w14:textId="77777777" w:rsidTr="00400866">
        <w:tc>
          <w:tcPr>
            <w:tcW w:w="2463" w:type="dxa"/>
          </w:tcPr>
          <w:p w14:paraId="674AAD9C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Оценка состояния</w:t>
            </w:r>
          </w:p>
        </w:tc>
        <w:tc>
          <w:tcPr>
            <w:tcW w:w="2463" w:type="dxa"/>
          </w:tcPr>
          <w:p w14:paraId="36F32C3D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Первая фаза</w:t>
            </w:r>
          </w:p>
        </w:tc>
        <w:tc>
          <w:tcPr>
            <w:tcW w:w="2463" w:type="dxa"/>
          </w:tcPr>
          <w:p w14:paraId="29F4EF9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Вторая фаза</w:t>
            </w:r>
          </w:p>
        </w:tc>
        <w:tc>
          <w:tcPr>
            <w:tcW w:w="2464" w:type="dxa"/>
          </w:tcPr>
          <w:p w14:paraId="349815A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Третья фаза</w:t>
            </w:r>
          </w:p>
        </w:tc>
      </w:tr>
      <w:tr w:rsidR="00505DF6" w:rsidRPr="00007C50" w14:paraId="22ABCB19" w14:textId="77777777" w:rsidTr="00400866">
        <w:tc>
          <w:tcPr>
            <w:tcW w:w="2463" w:type="dxa"/>
          </w:tcPr>
          <w:p w14:paraId="4ED6916A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Здоровые тренированные люди</w:t>
            </w:r>
          </w:p>
        </w:tc>
        <w:tc>
          <w:tcPr>
            <w:tcW w:w="2463" w:type="dxa"/>
          </w:tcPr>
          <w:p w14:paraId="18957869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60 и более</w:t>
            </w:r>
          </w:p>
        </w:tc>
        <w:tc>
          <w:tcPr>
            <w:tcW w:w="2463" w:type="dxa"/>
          </w:tcPr>
          <w:p w14:paraId="39391303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30 и более</w:t>
            </w:r>
          </w:p>
        </w:tc>
        <w:tc>
          <w:tcPr>
            <w:tcW w:w="2464" w:type="dxa"/>
          </w:tcPr>
          <w:p w14:paraId="5D9B1CC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60 и более</w:t>
            </w:r>
          </w:p>
        </w:tc>
      </w:tr>
      <w:tr w:rsidR="00505DF6" w:rsidRPr="00007C50" w14:paraId="7CC68AC2" w14:textId="77777777" w:rsidTr="00400866">
        <w:tc>
          <w:tcPr>
            <w:tcW w:w="2463" w:type="dxa"/>
          </w:tcPr>
          <w:p w14:paraId="339B3887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 xml:space="preserve">Здоровые нетренированные люди </w:t>
            </w:r>
          </w:p>
        </w:tc>
        <w:tc>
          <w:tcPr>
            <w:tcW w:w="2463" w:type="dxa"/>
          </w:tcPr>
          <w:p w14:paraId="64D46098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40 - 60</w:t>
            </w:r>
          </w:p>
        </w:tc>
        <w:tc>
          <w:tcPr>
            <w:tcW w:w="2463" w:type="dxa"/>
          </w:tcPr>
          <w:p w14:paraId="428A80FC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15 – 25</w:t>
            </w:r>
          </w:p>
        </w:tc>
        <w:tc>
          <w:tcPr>
            <w:tcW w:w="2464" w:type="dxa"/>
          </w:tcPr>
          <w:p w14:paraId="56830E4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35 – 55</w:t>
            </w:r>
          </w:p>
        </w:tc>
      </w:tr>
      <w:tr w:rsidR="00505DF6" w:rsidRPr="00007C50" w14:paraId="33DD07FE" w14:textId="77777777" w:rsidTr="00400866">
        <w:tc>
          <w:tcPr>
            <w:tcW w:w="2463" w:type="dxa"/>
          </w:tcPr>
          <w:p w14:paraId="67C628B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Люди со скрытой недостаточностью кровообращения</w:t>
            </w:r>
          </w:p>
        </w:tc>
        <w:tc>
          <w:tcPr>
            <w:tcW w:w="2463" w:type="dxa"/>
          </w:tcPr>
          <w:p w14:paraId="3813DDA7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20 - 40</w:t>
            </w:r>
          </w:p>
        </w:tc>
        <w:tc>
          <w:tcPr>
            <w:tcW w:w="2463" w:type="dxa"/>
          </w:tcPr>
          <w:p w14:paraId="6D2B10DA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14 и менее</w:t>
            </w:r>
          </w:p>
        </w:tc>
        <w:tc>
          <w:tcPr>
            <w:tcW w:w="2464" w:type="dxa"/>
          </w:tcPr>
          <w:p w14:paraId="28327C73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34 и менее</w:t>
            </w:r>
          </w:p>
        </w:tc>
      </w:tr>
    </w:tbl>
    <w:p w14:paraId="4188684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162153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Проба Сообразе.</w:t>
      </w:r>
    </w:p>
    <w:p w14:paraId="51092E5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В положении сидя после двух-трех спокойных дыхательных движений сделайте выдох и задержите дыхание, зажав нос пальцами. Зафиксируйте с помощью секундомера максимально произвольное время задержки дыхания на выдохе.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05DF6" w:rsidRPr="00007C50" w14:paraId="5918FBDA" w14:textId="77777777" w:rsidTr="00400866">
        <w:tc>
          <w:tcPr>
            <w:tcW w:w="4926" w:type="dxa"/>
          </w:tcPr>
          <w:p w14:paraId="68439A7E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14:paraId="048ABA47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Задержка дыхания (в секундах)</w:t>
            </w:r>
          </w:p>
        </w:tc>
      </w:tr>
      <w:tr w:rsidR="00505DF6" w:rsidRPr="00007C50" w14:paraId="3BB4643C" w14:textId="77777777" w:rsidTr="00400866">
        <w:tc>
          <w:tcPr>
            <w:tcW w:w="4926" w:type="dxa"/>
          </w:tcPr>
          <w:p w14:paraId="2E82ADA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14:paraId="664D39E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40</w:t>
            </w:r>
          </w:p>
        </w:tc>
      </w:tr>
      <w:tr w:rsidR="00505DF6" w:rsidRPr="00007C50" w14:paraId="05BD064B" w14:textId="77777777" w:rsidTr="00400866">
        <w:tc>
          <w:tcPr>
            <w:tcW w:w="4926" w:type="dxa"/>
          </w:tcPr>
          <w:p w14:paraId="1276268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14:paraId="59B166AE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25 - 40</w:t>
            </w:r>
          </w:p>
        </w:tc>
      </w:tr>
      <w:tr w:rsidR="00505DF6" w:rsidRPr="00007C50" w14:paraId="0D6E4946" w14:textId="77777777" w:rsidTr="00400866">
        <w:tc>
          <w:tcPr>
            <w:tcW w:w="4926" w:type="dxa"/>
          </w:tcPr>
          <w:p w14:paraId="3FA71FF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14:paraId="09834EA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Менее 25</w:t>
            </w:r>
          </w:p>
        </w:tc>
      </w:tr>
    </w:tbl>
    <w:p w14:paraId="5AFDB0A9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F2001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Проба Руфье.</w:t>
      </w:r>
    </w:p>
    <w:p w14:paraId="2F2BB3AF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Сидя измерьте пульс в течение 15 секунд в состоянии покоя после    5-минутного отдыха (</w:t>
      </w:r>
      <w:r w:rsidRPr="00007C5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007C50">
        <w:rPr>
          <w:rFonts w:ascii="Times New Roman" w:eastAsia="Calibri" w:hAnsi="Times New Roman" w:cs="Times New Roman"/>
          <w:sz w:val="28"/>
          <w:szCs w:val="28"/>
        </w:rPr>
        <w:t>1). Затем сделайте 30 приседаний за 45 секунд. Снова измерьте пульс за 15 секунд (</w:t>
      </w:r>
      <w:r w:rsidRPr="00007C5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007C50">
        <w:rPr>
          <w:rFonts w:ascii="Times New Roman" w:eastAsia="Calibri" w:hAnsi="Times New Roman" w:cs="Times New Roman"/>
          <w:sz w:val="28"/>
          <w:szCs w:val="28"/>
        </w:rPr>
        <w:t>2). Одну минуту отдохните. Снова измерьте пульс в течение 15 секунд (</w:t>
      </w:r>
      <w:r w:rsidRPr="00007C5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3). </w:t>
      </w:r>
    </w:p>
    <w:p w14:paraId="3A991AF0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Далее произведите расчет по формуле:</w:t>
      </w:r>
    </w:p>
    <w:p w14:paraId="1EAB454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(4 х (Р1 + Р2 + Р3) – 200) / 100.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505DF6" w:rsidRPr="00007C50" w14:paraId="319968D2" w14:textId="77777777" w:rsidTr="00400866">
        <w:tc>
          <w:tcPr>
            <w:tcW w:w="4926" w:type="dxa"/>
          </w:tcPr>
          <w:p w14:paraId="2B8D7156" w14:textId="77777777" w:rsidR="00505DF6" w:rsidRPr="00007C50" w:rsidRDefault="00505DF6" w:rsidP="00505DF6">
            <w:pPr>
              <w:jc w:val="center"/>
              <w:rPr>
                <w:rFonts w:eastAsia="Calibri"/>
                <w:lang w:val="en-US"/>
              </w:rPr>
            </w:pPr>
            <w:r w:rsidRPr="00007C50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14:paraId="6C41C116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Результат по формуле</w:t>
            </w:r>
          </w:p>
        </w:tc>
      </w:tr>
      <w:tr w:rsidR="00505DF6" w:rsidRPr="00007C50" w14:paraId="00A09C59" w14:textId="77777777" w:rsidTr="00400866">
        <w:tc>
          <w:tcPr>
            <w:tcW w:w="4926" w:type="dxa"/>
          </w:tcPr>
          <w:p w14:paraId="655715A1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14:paraId="58E5BD6B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0 – 3</w:t>
            </w:r>
          </w:p>
        </w:tc>
      </w:tr>
      <w:tr w:rsidR="00505DF6" w:rsidRPr="00007C50" w14:paraId="51A5BEAB" w14:textId="77777777" w:rsidTr="00400866">
        <w:tc>
          <w:tcPr>
            <w:tcW w:w="4926" w:type="dxa"/>
          </w:tcPr>
          <w:p w14:paraId="2C9ABA15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14:paraId="46E17080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3 – 5</w:t>
            </w:r>
          </w:p>
        </w:tc>
      </w:tr>
      <w:tr w:rsidR="00505DF6" w:rsidRPr="00007C50" w14:paraId="09B0117E" w14:textId="77777777" w:rsidTr="00400866">
        <w:tc>
          <w:tcPr>
            <w:tcW w:w="4926" w:type="dxa"/>
          </w:tcPr>
          <w:p w14:paraId="5E90984F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14:paraId="6C300801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6 – 9</w:t>
            </w:r>
          </w:p>
        </w:tc>
      </w:tr>
      <w:tr w:rsidR="00505DF6" w:rsidRPr="00007C50" w14:paraId="3CAED81F" w14:textId="77777777" w:rsidTr="00400866">
        <w:tc>
          <w:tcPr>
            <w:tcW w:w="4926" w:type="dxa"/>
          </w:tcPr>
          <w:p w14:paraId="429BBD74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14:paraId="6BBFEB32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10 - 15</w:t>
            </w:r>
          </w:p>
        </w:tc>
      </w:tr>
      <w:tr w:rsidR="00505DF6" w:rsidRPr="00007C50" w14:paraId="066B7A23" w14:textId="77777777" w:rsidTr="00400866">
        <w:tc>
          <w:tcPr>
            <w:tcW w:w="4926" w:type="dxa"/>
          </w:tcPr>
          <w:p w14:paraId="1AA5F9F3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lastRenderedPageBreak/>
              <w:t>Неудовлетворительное</w:t>
            </w:r>
          </w:p>
        </w:tc>
        <w:tc>
          <w:tcPr>
            <w:tcW w:w="4927" w:type="dxa"/>
          </w:tcPr>
          <w:p w14:paraId="6C72AD33" w14:textId="77777777" w:rsidR="00505DF6" w:rsidRPr="00007C50" w:rsidRDefault="00505DF6" w:rsidP="00505DF6">
            <w:pPr>
              <w:jc w:val="center"/>
              <w:rPr>
                <w:rFonts w:eastAsia="Calibri"/>
              </w:rPr>
            </w:pPr>
            <w:r w:rsidRPr="00007C50">
              <w:rPr>
                <w:rFonts w:eastAsia="Calibri"/>
              </w:rPr>
              <w:t>Более 15</w:t>
            </w:r>
          </w:p>
        </w:tc>
      </w:tr>
    </w:tbl>
    <w:p w14:paraId="643946E3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46158D2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599286A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7C50">
        <w:rPr>
          <w:rFonts w:ascii="Times New Roman" w:eastAsia="Calibri" w:hAnsi="Times New Roman" w:cs="Times New Roman"/>
          <w:i/>
          <w:sz w:val="28"/>
          <w:szCs w:val="28"/>
        </w:rPr>
        <w:t>Антропометрические индексы для оценки физического развития</w:t>
      </w:r>
    </w:p>
    <w:p w14:paraId="7FB01FDA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Кетле.</w:t>
      </w:r>
    </w:p>
    <w:p w14:paraId="22C2FAF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Индекс массы тела.</w:t>
      </w:r>
    </w:p>
    <w:p w14:paraId="2D237B14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I=P/L², где Р – масса тела (кг), L – длина тела (м). Значение данного индекса &lt;18,5 свидетельствует о дефиците массы </w:t>
      </w:r>
      <w:proofErr w:type="gramStart"/>
      <w:r w:rsidRPr="00007C50">
        <w:rPr>
          <w:rFonts w:ascii="Times New Roman" w:eastAsia="Calibri" w:hAnsi="Times New Roman" w:cs="Times New Roman"/>
          <w:sz w:val="28"/>
          <w:szCs w:val="28"/>
        </w:rPr>
        <w:t>тела ;</w:t>
      </w:r>
      <w:proofErr w:type="gramEnd"/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 18,5-24,9 – нормальный показатель для большинства людей; &gt;25,0 – избыточная масса тела ; &gt;29,9 – ожирение.</w:t>
      </w:r>
    </w:p>
    <w:p w14:paraId="4535667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Ливи.</w:t>
      </w:r>
    </w:p>
    <w:p w14:paraId="2CA89F8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Индекс определяет отношение обхвата груди к длине тела. Индекс характеризует пропорции тела по шкале «узкосложенность –широксложенность»:</w:t>
      </w:r>
    </w:p>
    <w:p w14:paraId="5BFDA02A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I=T/L*100, где Т – обхват груди в спокойном состоянии (см</w:t>
      </w:r>
      <w:proofErr w:type="gramStart"/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),   </w:t>
      </w:r>
      <w:proofErr w:type="gramEnd"/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           L – длина тела (см). Среднее значение индекса 50-55%. </w:t>
      </w:r>
    </w:p>
    <w:p w14:paraId="2BF6511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Рорера.</w:t>
      </w:r>
    </w:p>
    <w:p w14:paraId="23918D10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Коэффициент упитанности характеризует относительную плотность тела.</w:t>
      </w:r>
    </w:p>
    <w:p w14:paraId="21DD7103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I = P/ L³, где Р – масса тела (кг), L – длина тела (м). Среднее значение индекса для мужчин – 12,0, для женщин – 14,0. </w:t>
      </w:r>
    </w:p>
    <w:p w14:paraId="47453D8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 xml:space="preserve">Индекс Эрисмана. </w:t>
      </w:r>
    </w:p>
    <w:p w14:paraId="4656622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Индекс определяет пропорциональность развития грудной клетки.</w:t>
      </w:r>
    </w:p>
    <w:p w14:paraId="7B001A2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 xml:space="preserve">I=Т-0,5L, где Т – обхват груди в спокойном состоянии (см), L – длина тела (см). Среднее значение для мужчин – 5,8, для женщин – 3,8. Большее значение данного индекса означает широкую грудную клетку. </w:t>
      </w:r>
    </w:p>
    <w:p w14:paraId="4DF9306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Ярхо-Каупе.</w:t>
      </w:r>
    </w:p>
    <w:p w14:paraId="6BC2A33A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I=P/L, где Р—масса тела (г), L – длина тела (см). Среднее значение данного индекса для мужчин – 350-400 г/см, а для женщин 325-370 г/см.</w:t>
      </w:r>
    </w:p>
    <w:p w14:paraId="24FCD0AC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Брока.</w:t>
      </w:r>
    </w:p>
    <w:p w14:paraId="11DE1FD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Показатель для расчета нормального соотношения роста и веса человека (расчет идеального веса).</w:t>
      </w:r>
    </w:p>
    <w:p w14:paraId="11784E4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lastRenderedPageBreak/>
        <w:t>С учетом того, что у женщин значительно больший слой подкожного жира, чем у мужчин; что возраст человека вносит свои коррективы в расчеты и т.д. Эту формула в настоящее время преобразована следующим образом:</w:t>
      </w:r>
    </w:p>
    <w:p w14:paraId="4F5FC51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7C50">
        <w:rPr>
          <w:rFonts w:ascii="Times New Roman" w:eastAsia="Calibri" w:hAnsi="Times New Roman" w:cs="Times New Roman"/>
          <w:bCs/>
          <w:iCs/>
          <w:sz w:val="28"/>
          <w:szCs w:val="28"/>
        </w:rPr>
        <w:t>Р= 0,9 х L – 100 (для мужчин);</w:t>
      </w:r>
    </w:p>
    <w:p w14:paraId="2819189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7C50">
        <w:rPr>
          <w:rFonts w:ascii="Times New Roman" w:eastAsia="Calibri" w:hAnsi="Times New Roman" w:cs="Times New Roman"/>
          <w:bCs/>
          <w:iCs/>
          <w:sz w:val="28"/>
          <w:szCs w:val="28"/>
        </w:rPr>
        <w:t>Р= 0,85 х· L – 100 (для женщин);</w:t>
      </w:r>
    </w:p>
    <w:p w14:paraId="65D2124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где P – масса тела (кг), L – длина тела (см).</w:t>
      </w:r>
    </w:p>
    <w:p w14:paraId="4714266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Индекс Мануврие.</w:t>
      </w:r>
    </w:p>
    <w:p w14:paraId="6B130E5E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Индекс характеризует длину ног:</w:t>
      </w:r>
    </w:p>
    <w:p w14:paraId="551B2621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7C50">
        <w:rPr>
          <w:rFonts w:ascii="Times New Roman" w:eastAsia="Calibri" w:hAnsi="Times New Roman" w:cs="Times New Roman"/>
          <w:bCs/>
          <w:iCs/>
          <w:sz w:val="28"/>
          <w:szCs w:val="28"/>
        </w:rPr>
        <w:t>I = (длина ноги / рост сидя) х 100</w:t>
      </w:r>
    </w:p>
    <w:p w14:paraId="0D92B51B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Величина индекса до 84,9 свидетельствует о коротких ногах; от 85 до 89 – о средних; от 90 и выше – о длинных.</w:t>
      </w:r>
    </w:p>
    <w:p w14:paraId="503A7C9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7C50">
        <w:rPr>
          <w:rFonts w:ascii="Times New Roman" w:eastAsia="Calibri" w:hAnsi="Times New Roman" w:cs="Times New Roman"/>
          <w:b/>
          <w:sz w:val="28"/>
          <w:szCs w:val="28"/>
        </w:rPr>
        <w:t>Коэффициент пропорциональности.</w:t>
      </w:r>
    </w:p>
    <w:p w14:paraId="6ECB6887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Зная длину тела стоя и сидя, можно найти коэффициент пропорциональности тела:</w:t>
      </w:r>
    </w:p>
    <w:p w14:paraId="0C75E68D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7C50">
        <w:rPr>
          <w:rFonts w:ascii="Times New Roman" w:eastAsia="Calibri" w:hAnsi="Times New Roman" w:cs="Times New Roman"/>
          <w:bCs/>
          <w:iCs/>
          <w:sz w:val="28"/>
          <w:szCs w:val="28"/>
        </w:rPr>
        <w:t>КП = ((L1 – L2) / 2) х 100,</w:t>
      </w:r>
    </w:p>
    <w:p w14:paraId="221A6B18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где L1 – длина тела стоя, L2 – длина тела сидя.</w:t>
      </w:r>
    </w:p>
    <w:p w14:paraId="6A8B3036" w14:textId="77777777" w:rsidR="00505DF6" w:rsidRPr="00007C50" w:rsidRDefault="00505DF6" w:rsidP="00505D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C50">
        <w:rPr>
          <w:rFonts w:ascii="Times New Roman" w:eastAsia="Calibri" w:hAnsi="Times New Roman" w:cs="Times New Roman"/>
          <w:sz w:val="28"/>
          <w:szCs w:val="28"/>
        </w:rPr>
        <w:t>В норме KП = 87-92%; у женщин он несколько ниже, чем у мужчин.</w:t>
      </w:r>
    </w:p>
    <w:p w14:paraId="78C5862B" w14:textId="77777777" w:rsidR="00505DF6" w:rsidRPr="00007C50" w:rsidRDefault="00505DF6" w:rsidP="00505DF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B917CE" w14:textId="77777777" w:rsidR="00505DF6" w:rsidRPr="00007C50" w:rsidRDefault="00505D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CCCCFF"/>
        </w:rPr>
      </w:pPr>
    </w:p>
    <w:sectPr w:rsidR="00505DF6" w:rsidRPr="0000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AD"/>
    <w:rsid w:val="00007C50"/>
    <w:rsid w:val="00102964"/>
    <w:rsid w:val="002D660D"/>
    <w:rsid w:val="00392072"/>
    <w:rsid w:val="004B3645"/>
    <w:rsid w:val="00505DF6"/>
    <w:rsid w:val="007508D2"/>
    <w:rsid w:val="008010EB"/>
    <w:rsid w:val="0082687C"/>
    <w:rsid w:val="00894B01"/>
    <w:rsid w:val="00A7500A"/>
    <w:rsid w:val="00C364AD"/>
    <w:rsid w:val="00C476DE"/>
    <w:rsid w:val="00CB1690"/>
    <w:rsid w:val="00D776A4"/>
    <w:rsid w:val="00D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0E3F"/>
  <w15:docId w15:val="{B085EAFC-4D9B-4968-8CD8-2C4347B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A4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505DF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0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6612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2020-08-03T15:37:00Z</dcterms:created>
  <dcterms:modified xsi:type="dcterms:W3CDTF">2020-08-03T15:37:00Z</dcterms:modified>
</cp:coreProperties>
</file>