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6A83" w14:textId="77777777" w:rsidR="00DB5718" w:rsidRPr="00DB5718" w:rsidRDefault="0084150E" w:rsidP="00D13EF4">
      <w:pPr>
        <w:spacing w:after="0" w:line="276" w:lineRule="auto"/>
        <w:rPr>
          <w:sz w:val="28"/>
          <w:szCs w:val="28"/>
        </w:rPr>
      </w:pPr>
      <w:r w:rsidRPr="0084150E">
        <w:rPr>
          <w:sz w:val="28"/>
          <w:szCs w:val="28"/>
        </w:rPr>
        <w:t xml:space="preserve">Определить ток </w:t>
      </w:r>
      <w:r w:rsidRPr="0084150E">
        <w:rPr>
          <w:sz w:val="28"/>
          <w:szCs w:val="28"/>
          <w:lang w:val="en-US"/>
        </w:rPr>
        <w:t>I</w:t>
      </w:r>
      <w:r w:rsidRPr="0084150E">
        <w:rPr>
          <w:sz w:val="28"/>
          <w:szCs w:val="28"/>
          <w:vertAlign w:val="subscript"/>
        </w:rPr>
        <w:t>1</w:t>
      </w:r>
      <w:r w:rsidRPr="0084150E">
        <w:rPr>
          <w:sz w:val="28"/>
          <w:szCs w:val="28"/>
        </w:rPr>
        <w:t xml:space="preserve"> в ветви с сопротивлением </w:t>
      </w:r>
      <w:r w:rsidRPr="0084150E">
        <w:rPr>
          <w:sz w:val="28"/>
          <w:szCs w:val="28"/>
          <w:lang w:val="en-US"/>
        </w:rPr>
        <w:t>R</w:t>
      </w:r>
      <w:r w:rsidRPr="0084150E">
        <w:rPr>
          <w:sz w:val="28"/>
          <w:szCs w:val="28"/>
          <w:vertAlign w:val="subscript"/>
        </w:rPr>
        <w:t>1</w:t>
      </w:r>
      <w:r w:rsidRPr="0084150E">
        <w:rPr>
          <w:sz w:val="28"/>
          <w:szCs w:val="28"/>
        </w:rPr>
        <w:t xml:space="preserve"> по методу эквивалентного генератора и построить график зависимости </w:t>
      </w:r>
      <w:r w:rsidRPr="0084150E">
        <w:rPr>
          <w:sz w:val="28"/>
          <w:szCs w:val="28"/>
          <w:lang w:val="en-US"/>
        </w:rPr>
        <w:t>I</w:t>
      </w:r>
      <w:r w:rsidRPr="0084150E">
        <w:rPr>
          <w:sz w:val="28"/>
          <w:szCs w:val="28"/>
          <w:vertAlign w:val="subscript"/>
        </w:rPr>
        <w:t xml:space="preserve">1 </w:t>
      </w:r>
      <w:r w:rsidRPr="0084150E">
        <w:rPr>
          <w:sz w:val="28"/>
          <w:szCs w:val="28"/>
        </w:rPr>
        <w:t xml:space="preserve">= </w:t>
      </w:r>
      <w:r w:rsidRPr="0084150E">
        <w:rPr>
          <w:sz w:val="28"/>
          <w:szCs w:val="28"/>
          <w:lang w:val="en-US"/>
        </w:rPr>
        <w:t>f</w:t>
      </w:r>
      <w:r w:rsidRPr="0084150E">
        <w:rPr>
          <w:sz w:val="28"/>
          <w:szCs w:val="28"/>
        </w:rPr>
        <w:t>(</w:t>
      </w:r>
      <w:r w:rsidRPr="0084150E">
        <w:rPr>
          <w:sz w:val="28"/>
          <w:szCs w:val="28"/>
          <w:lang w:val="en-US"/>
        </w:rPr>
        <w:t>R</w:t>
      </w:r>
      <w:r w:rsidRPr="0084150E">
        <w:rPr>
          <w:sz w:val="28"/>
          <w:szCs w:val="28"/>
          <w:vertAlign w:val="subscript"/>
        </w:rPr>
        <w:t>1</w:t>
      </w:r>
      <w:r w:rsidRPr="0084150E">
        <w:rPr>
          <w:sz w:val="28"/>
          <w:szCs w:val="28"/>
        </w:rPr>
        <w:t xml:space="preserve">) при изменении </w:t>
      </w:r>
      <w:r w:rsidRPr="0084150E">
        <w:rPr>
          <w:sz w:val="28"/>
          <w:szCs w:val="28"/>
          <w:lang w:val="en-US"/>
        </w:rPr>
        <w:t>R</w:t>
      </w:r>
      <w:r w:rsidRPr="0084150E">
        <w:rPr>
          <w:sz w:val="28"/>
          <w:szCs w:val="28"/>
        </w:rPr>
        <w:t xml:space="preserve"> </w:t>
      </w:r>
      <w:proofErr w:type="gramStart"/>
      <w:r w:rsidRPr="0084150E">
        <w:rPr>
          <w:sz w:val="28"/>
          <w:szCs w:val="28"/>
        </w:rPr>
        <w:t xml:space="preserve">&lt; </w:t>
      </w:r>
      <w:r w:rsidRPr="0084150E">
        <w:rPr>
          <w:sz w:val="28"/>
          <w:szCs w:val="28"/>
          <w:lang w:val="en-US"/>
        </w:rPr>
        <w:t>R</w:t>
      </w:r>
      <w:proofErr w:type="gramEnd"/>
      <w:r w:rsidRPr="0084150E">
        <w:rPr>
          <w:sz w:val="28"/>
          <w:szCs w:val="28"/>
          <w:vertAlign w:val="subscript"/>
        </w:rPr>
        <w:t xml:space="preserve">1 </w:t>
      </w:r>
      <w:r w:rsidRPr="0084150E">
        <w:rPr>
          <w:sz w:val="28"/>
          <w:szCs w:val="28"/>
        </w:rPr>
        <w:t>&lt; 10</w:t>
      </w:r>
      <w:r w:rsidRPr="0084150E">
        <w:rPr>
          <w:sz w:val="28"/>
          <w:szCs w:val="28"/>
          <w:lang w:val="en-US"/>
        </w:rPr>
        <w:t>R</w:t>
      </w:r>
    </w:p>
    <w:p w14:paraId="580395DF" w14:textId="77777777" w:rsidR="00DB5718" w:rsidRDefault="00DB5718" w:rsidP="00D13EF4">
      <w:pPr>
        <w:spacing w:after="0" w:line="276" w:lineRule="auto"/>
        <w:rPr>
          <w:sz w:val="28"/>
          <w:szCs w:val="28"/>
        </w:rPr>
      </w:pPr>
    </w:p>
    <w:p w14:paraId="15AAEF49" w14:textId="68E24AA5" w:rsidR="0084150E" w:rsidRDefault="00DB5718" w:rsidP="00D13EF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Хорошо было бы, если бы схемы упрощения были нарисованы.</w:t>
      </w:r>
      <w:r w:rsidR="0084150E" w:rsidRPr="0084150E">
        <w:rPr>
          <w:sz w:val="28"/>
          <w:szCs w:val="28"/>
        </w:rPr>
        <w:br/>
      </w:r>
      <w:r w:rsidR="0084150E" w:rsidRPr="0084150E">
        <w:rPr>
          <w:sz w:val="28"/>
          <w:szCs w:val="28"/>
        </w:rPr>
        <w:br/>
        <w:t>Параметры схемы:</w:t>
      </w:r>
      <w:r w:rsidR="0084150E" w:rsidRPr="0084150E">
        <w:rPr>
          <w:sz w:val="28"/>
          <w:szCs w:val="28"/>
        </w:rPr>
        <w:br/>
        <w:t>Е</w:t>
      </w:r>
      <w:r w:rsidR="0084150E" w:rsidRPr="0084150E">
        <w:rPr>
          <w:sz w:val="28"/>
          <w:szCs w:val="28"/>
          <w:vertAlign w:val="subscript"/>
        </w:rPr>
        <w:t>1</w:t>
      </w:r>
      <w:r w:rsidR="0084150E" w:rsidRPr="0084150E">
        <w:rPr>
          <w:sz w:val="28"/>
          <w:szCs w:val="28"/>
        </w:rPr>
        <w:t xml:space="preserve"> </w:t>
      </w:r>
      <w:proofErr w:type="gramStart"/>
      <w:r w:rsidR="0084150E" w:rsidRPr="0084150E">
        <w:rPr>
          <w:sz w:val="28"/>
          <w:szCs w:val="28"/>
        </w:rPr>
        <w:t>=  23</w:t>
      </w:r>
      <w:proofErr w:type="gramEnd"/>
      <w:r w:rsidR="0084150E" w:rsidRPr="0084150E">
        <w:rPr>
          <w:sz w:val="28"/>
          <w:szCs w:val="28"/>
        </w:rPr>
        <w:t>В, Е</w:t>
      </w:r>
      <w:r w:rsidR="0084150E" w:rsidRPr="0084150E">
        <w:rPr>
          <w:sz w:val="28"/>
          <w:szCs w:val="28"/>
          <w:vertAlign w:val="subscript"/>
        </w:rPr>
        <w:t>4</w:t>
      </w:r>
      <w:r w:rsidR="0084150E" w:rsidRPr="0084150E">
        <w:rPr>
          <w:sz w:val="28"/>
          <w:szCs w:val="28"/>
        </w:rPr>
        <w:t xml:space="preserve"> = 10В, Е</w:t>
      </w:r>
      <w:r w:rsidR="0084150E" w:rsidRPr="0084150E">
        <w:rPr>
          <w:sz w:val="28"/>
          <w:szCs w:val="28"/>
          <w:vertAlign w:val="subscript"/>
        </w:rPr>
        <w:t>5</w:t>
      </w:r>
      <w:r w:rsidR="0084150E" w:rsidRPr="0084150E">
        <w:rPr>
          <w:sz w:val="28"/>
          <w:szCs w:val="28"/>
        </w:rPr>
        <w:t xml:space="preserve"> = 19В, </w:t>
      </w:r>
      <w:r w:rsidR="0084150E" w:rsidRPr="0084150E">
        <w:rPr>
          <w:sz w:val="28"/>
          <w:szCs w:val="28"/>
          <w:lang w:val="en-US"/>
        </w:rPr>
        <w:t>R</w:t>
      </w:r>
      <w:r w:rsidR="0084150E" w:rsidRPr="0084150E">
        <w:rPr>
          <w:sz w:val="28"/>
          <w:szCs w:val="28"/>
          <w:vertAlign w:val="subscript"/>
        </w:rPr>
        <w:t>1</w:t>
      </w:r>
      <w:r w:rsidR="0084150E" w:rsidRPr="0084150E">
        <w:rPr>
          <w:sz w:val="28"/>
          <w:szCs w:val="28"/>
        </w:rPr>
        <w:t xml:space="preserve"> = 39 Ом, </w:t>
      </w:r>
      <w:r w:rsidR="0084150E" w:rsidRPr="0084150E">
        <w:rPr>
          <w:sz w:val="28"/>
          <w:szCs w:val="28"/>
          <w:lang w:val="en-US"/>
        </w:rPr>
        <w:t>R</w:t>
      </w:r>
      <w:r w:rsidR="0084150E" w:rsidRPr="0084150E">
        <w:rPr>
          <w:sz w:val="28"/>
          <w:szCs w:val="28"/>
          <w:vertAlign w:val="subscript"/>
        </w:rPr>
        <w:t>2</w:t>
      </w:r>
      <w:r w:rsidR="0084150E" w:rsidRPr="0084150E">
        <w:rPr>
          <w:sz w:val="28"/>
          <w:szCs w:val="28"/>
        </w:rPr>
        <w:t xml:space="preserve"> = 43 Ом, </w:t>
      </w:r>
      <w:r w:rsidR="0084150E" w:rsidRPr="0084150E">
        <w:rPr>
          <w:sz w:val="28"/>
          <w:szCs w:val="28"/>
          <w:lang w:val="en-US"/>
        </w:rPr>
        <w:t>R</w:t>
      </w:r>
      <w:r w:rsidR="0084150E" w:rsidRPr="0084150E">
        <w:rPr>
          <w:sz w:val="28"/>
          <w:szCs w:val="28"/>
          <w:vertAlign w:val="subscript"/>
        </w:rPr>
        <w:t>3</w:t>
      </w:r>
      <w:r w:rsidR="0084150E" w:rsidRPr="0084150E">
        <w:rPr>
          <w:sz w:val="28"/>
          <w:szCs w:val="28"/>
        </w:rPr>
        <w:t xml:space="preserve"> = 34 Ом, </w:t>
      </w:r>
      <w:r w:rsidR="0084150E" w:rsidRPr="0084150E">
        <w:rPr>
          <w:sz w:val="28"/>
          <w:szCs w:val="28"/>
          <w:lang w:val="en-US"/>
        </w:rPr>
        <w:t>R</w:t>
      </w:r>
      <w:r w:rsidR="0084150E" w:rsidRPr="0084150E">
        <w:rPr>
          <w:sz w:val="28"/>
          <w:szCs w:val="28"/>
          <w:vertAlign w:val="subscript"/>
        </w:rPr>
        <w:t>4</w:t>
      </w:r>
      <w:r w:rsidR="0084150E" w:rsidRPr="0084150E">
        <w:rPr>
          <w:sz w:val="28"/>
          <w:szCs w:val="28"/>
        </w:rPr>
        <w:t xml:space="preserve"> = 91 Ом, </w:t>
      </w:r>
    </w:p>
    <w:p w14:paraId="549B2709" w14:textId="4CF7CCF6" w:rsidR="007C2CAA" w:rsidRDefault="0084150E" w:rsidP="00D13EF4">
      <w:pPr>
        <w:spacing w:after="0" w:line="276" w:lineRule="auto"/>
        <w:rPr>
          <w:sz w:val="28"/>
          <w:szCs w:val="28"/>
        </w:rPr>
      </w:pPr>
      <w:r w:rsidRPr="0084150E">
        <w:rPr>
          <w:sz w:val="28"/>
          <w:szCs w:val="28"/>
          <w:lang w:val="en-US"/>
        </w:rPr>
        <w:t>R</w:t>
      </w:r>
      <w:r w:rsidRPr="0084150E">
        <w:rPr>
          <w:sz w:val="28"/>
          <w:szCs w:val="28"/>
          <w:vertAlign w:val="subscript"/>
        </w:rPr>
        <w:t>5</w:t>
      </w:r>
      <w:r w:rsidRPr="0084150E">
        <w:rPr>
          <w:sz w:val="28"/>
          <w:szCs w:val="28"/>
        </w:rPr>
        <w:t xml:space="preserve"> = 2 Ом, </w:t>
      </w:r>
      <w:r w:rsidRPr="0084150E">
        <w:rPr>
          <w:sz w:val="28"/>
          <w:szCs w:val="28"/>
          <w:lang w:val="en-US"/>
        </w:rPr>
        <w:t>R</w:t>
      </w:r>
      <w:r w:rsidRPr="0084150E">
        <w:rPr>
          <w:sz w:val="28"/>
          <w:szCs w:val="28"/>
          <w:vertAlign w:val="subscript"/>
        </w:rPr>
        <w:t>6</w:t>
      </w:r>
      <w:r w:rsidRPr="0084150E">
        <w:rPr>
          <w:sz w:val="28"/>
          <w:szCs w:val="28"/>
        </w:rPr>
        <w:t xml:space="preserve"> = 79 Ом</w:t>
      </w:r>
      <w:r>
        <w:rPr>
          <w:sz w:val="28"/>
          <w:szCs w:val="28"/>
        </w:rPr>
        <w:t>.</w:t>
      </w:r>
    </w:p>
    <w:p w14:paraId="597ED5FA" w14:textId="71E3C523" w:rsidR="00D13EF4" w:rsidRDefault="00D13EF4" w:rsidP="00D13EF4">
      <w:pPr>
        <w:spacing w:after="0" w:line="276" w:lineRule="auto"/>
        <w:rPr>
          <w:sz w:val="28"/>
          <w:szCs w:val="28"/>
        </w:rPr>
      </w:pPr>
    </w:p>
    <w:p w14:paraId="7E62FEF8" w14:textId="77777777" w:rsidR="00413E3D" w:rsidRDefault="00D13EF4" w:rsidP="00D13EF4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F21E8B" wp14:editId="4C6581CB">
            <wp:extent cx="4136393" cy="4438650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9" r="9442"/>
                    <a:stretch/>
                  </pic:blipFill>
                  <pic:spPr bwMode="auto">
                    <a:xfrm rot="5400000">
                      <a:off x="0" y="0"/>
                      <a:ext cx="413639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ED071" w14:textId="2A75A5B6" w:rsidR="00D13EF4" w:rsidRPr="0084150E" w:rsidRDefault="00413E3D" w:rsidP="00D13EF4">
      <w:p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4F0B6D" wp14:editId="5C34810F">
            <wp:extent cx="2238375" cy="298569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78" cy="30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EF4" w:rsidRPr="0084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BA"/>
    <w:rsid w:val="003420BA"/>
    <w:rsid w:val="00413E3D"/>
    <w:rsid w:val="007C2CAA"/>
    <w:rsid w:val="0084150E"/>
    <w:rsid w:val="00D13EF4"/>
    <w:rsid w:val="00D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A8A"/>
  <w15:chartTrackingRefBased/>
  <w15:docId w15:val="{AFC69F41-9930-4EFE-AA4D-B4D5A8B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5</cp:revision>
  <dcterms:created xsi:type="dcterms:W3CDTF">2020-08-18T09:06:00Z</dcterms:created>
  <dcterms:modified xsi:type="dcterms:W3CDTF">2020-08-18T09:35:00Z</dcterms:modified>
</cp:coreProperties>
</file>