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0FE" w:rsidRDefault="003070FE" w:rsidP="003070FE">
      <w:pPr>
        <w:pStyle w:val="20"/>
        <w:numPr>
          <w:ilvl w:val="1"/>
          <w:numId w:val="0"/>
        </w:numPr>
        <w:tabs>
          <w:tab w:val="num" w:pos="576"/>
        </w:tabs>
        <w:spacing w:before="240" w:after="240"/>
        <w:jc w:val="center"/>
        <w:rPr>
          <w:sz w:val="28"/>
          <w:szCs w:val="28"/>
        </w:rPr>
        <w:sectPr w:rsidR="003070FE" w:rsidSect="00EE74CD">
          <w:pgSz w:w="11906" w:h="16838"/>
          <w:pgMar w:top="1134" w:right="566" w:bottom="1134" w:left="1418" w:header="708" w:footer="708" w:gutter="0"/>
          <w:cols w:space="708"/>
          <w:docGrid w:linePitch="360"/>
        </w:sectPr>
      </w:pPr>
      <w:bookmarkStart w:id="0" w:name="_GoBack"/>
      <w:bookmarkEnd w:id="0"/>
    </w:p>
    <w:p w:rsidR="003070FE" w:rsidRPr="00461326" w:rsidRDefault="003070FE" w:rsidP="003070FE">
      <w:pPr>
        <w:pStyle w:val="20"/>
        <w:numPr>
          <w:ilvl w:val="1"/>
          <w:numId w:val="0"/>
        </w:numPr>
        <w:tabs>
          <w:tab w:val="num" w:pos="576"/>
        </w:tabs>
        <w:spacing w:before="240" w:after="240"/>
        <w:jc w:val="center"/>
        <w:rPr>
          <w:b/>
          <w:sz w:val="28"/>
          <w:szCs w:val="28"/>
        </w:rPr>
      </w:pPr>
      <w:bookmarkStart w:id="1" w:name="_Toc350438083"/>
      <w:r w:rsidRPr="00461326">
        <w:rPr>
          <w:b/>
          <w:sz w:val="28"/>
          <w:szCs w:val="28"/>
        </w:rPr>
        <w:lastRenderedPageBreak/>
        <w:t>Содержание</w:t>
      </w:r>
      <w:bookmarkEnd w:id="1"/>
    </w:p>
    <w:p w:rsidR="00C42090" w:rsidRPr="00C42090" w:rsidRDefault="003070FE">
      <w:pPr>
        <w:pStyle w:val="24"/>
        <w:tabs>
          <w:tab w:val="right" w:leader="dot" w:pos="9912"/>
        </w:tabs>
        <w:rPr>
          <w:rFonts w:ascii="Calibri" w:hAnsi="Calibri"/>
          <w:noProof/>
          <w:sz w:val="28"/>
          <w:szCs w:val="28"/>
        </w:rPr>
      </w:pPr>
      <w:r w:rsidRPr="00C42090">
        <w:rPr>
          <w:sz w:val="28"/>
          <w:szCs w:val="28"/>
        </w:rPr>
        <w:fldChar w:fldCharType="begin"/>
      </w:r>
      <w:r w:rsidRPr="00C42090">
        <w:rPr>
          <w:sz w:val="28"/>
          <w:szCs w:val="28"/>
        </w:rPr>
        <w:instrText xml:space="preserve"> TOC \o "1-3" \h \z \u </w:instrText>
      </w:r>
      <w:r w:rsidRPr="00C42090">
        <w:rPr>
          <w:sz w:val="28"/>
          <w:szCs w:val="28"/>
        </w:rPr>
        <w:fldChar w:fldCharType="separate"/>
      </w:r>
      <w:hyperlink w:anchor="_Toc350438083" w:history="1">
        <w:r w:rsidR="00C42090" w:rsidRPr="00C42090">
          <w:rPr>
            <w:rStyle w:val="af8"/>
            <w:noProof/>
            <w:sz w:val="28"/>
            <w:szCs w:val="28"/>
          </w:rPr>
          <w:t>Содержание</w:t>
        </w:r>
        <w:r w:rsidR="00C42090" w:rsidRPr="00C42090">
          <w:rPr>
            <w:noProof/>
            <w:webHidden/>
            <w:sz w:val="28"/>
            <w:szCs w:val="28"/>
          </w:rPr>
          <w:tab/>
        </w:r>
        <w:r w:rsidR="00C42090" w:rsidRPr="00C42090">
          <w:rPr>
            <w:noProof/>
            <w:webHidden/>
            <w:sz w:val="28"/>
            <w:szCs w:val="28"/>
          </w:rPr>
          <w:fldChar w:fldCharType="begin"/>
        </w:r>
        <w:r w:rsidR="00C42090" w:rsidRPr="00C42090">
          <w:rPr>
            <w:noProof/>
            <w:webHidden/>
            <w:sz w:val="28"/>
            <w:szCs w:val="28"/>
          </w:rPr>
          <w:instrText xml:space="preserve"> PAGEREF _Toc350438083 \h </w:instrText>
        </w:r>
        <w:r w:rsidR="00C42090" w:rsidRPr="00C42090">
          <w:rPr>
            <w:noProof/>
            <w:webHidden/>
            <w:sz w:val="28"/>
            <w:szCs w:val="28"/>
          </w:rPr>
        </w:r>
        <w:r w:rsidR="00C42090" w:rsidRPr="00C42090">
          <w:rPr>
            <w:noProof/>
            <w:webHidden/>
            <w:sz w:val="28"/>
            <w:szCs w:val="28"/>
          </w:rPr>
          <w:fldChar w:fldCharType="separate"/>
        </w:r>
        <w:r w:rsidR="00E16FA2">
          <w:rPr>
            <w:noProof/>
            <w:webHidden/>
            <w:sz w:val="28"/>
            <w:szCs w:val="28"/>
          </w:rPr>
          <w:t>2</w:t>
        </w:r>
        <w:r w:rsidR="00C42090" w:rsidRPr="00C42090">
          <w:rPr>
            <w:noProof/>
            <w:webHidden/>
            <w:sz w:val="28"/>
            <w:szCs w:val="28"/>
          </w:rPr>
          <w:fldChar w:fldCharType="end"/>
        </w:r>
      </w:hyperlink>
    </w:p>
    <w:p w:rsidR="00C42090" w:rsidRPr="00C42090" w:rsidRDefault="00632A6C">
      <w:pPr>
        <w:pStyle w:val="24"/>
        <w:tabs>
          <w:tab w:val="right" w:leader="dot" w:pos="9912"/>
        </w:tabs>
        <w:rPr>
          <w:rFonts w:ascii="Calibri" w:hAnsi="Calibri"/>
          <w:noProof/>
          <w:sz w:val="28"/>
          <w:szCs w:val="28"/>
        </w:rPr>
      </w:pPr>
      <w:hyperlink w:anchor="_Toc350438084" w:history="1">
        <w:r w:rsidR="00C42090" w:rsidRPr="00C42090">
          <w:rPr>
            <w:rStyle w:val="af8"/>
            <w:noProof/>
            <w:sz w:val="28"/>
            <w:szCs w:val="28"/>
          </w:rPr>
          <w:t>Задание на курсовую работу:</w:t>
        </w:r>
        <w:r w:rsidR="00C42090" w:rsidRPr="00C42090">
          <w:rPr>
            <w:noProof/>
            <w:webHidden/>
            <w:sz w:val="28"/>
            <w:szCs w:val="28"/>
          </w:rPr>
          <w:tab/>
        </w:r>
        <w:r w:rsidR="00C42090" w:rsidRPr="00C42090">
          <w:rPr>
            <w:noProof/>
            <w:webHidden/>
            <w:sz w:val="28"/>
            <w:szCs w:val="28"/>
          </w:rPr>
          <w:fldChar w:fldCharType="begin"/>
        </w:r>
        <w:r w:rsidR="00C42090" w:rsidRPr="00C42090">
          <w:rPr>
            <w:noProof/>
            <w:webHidden/>
            <w:sz w:val="28"/>
            <w:szCs w:val="28"/>
          </w:rPr>
          <w:instrText xml:space="preserve"> PAGEREF _Toc350438084 \h </w:instrText>
        </w:r>
        <w:r w:rsidR="00C42090" w:rsidRPr="00C42090">
          <w:rPr>
            <w:noProof/>
            <w:webHidden/>
            <w:sz w:val="28"/>
            <w:szCs w:val="28"/>
          </w:rPr>
        </w:r>
        <w:r w:rsidR="00C42090" w:rsidRPr="00C42090">
          <w:rPr>
            <w:noProof/>
            <w:webHidden/>
            <w:sz w:val="28"/>
            <w:szCs w:val="28"/>
          </w:rPr>
          <w:fldChar w:fldCharType="separate"/>
        </w:r>
        <w:r w:rsidR="00E16FA2">
          <w:rPr>
            <w:noProof/>
            <w:webHidden/>
            <w:sz w:val="28"/>
            <w:szCs w:val="28"/>
          </w:rPr>
          <w:t>2</w:t>
        </w:r>
        <w:r w:rsidR="00C42090" w:rsidRPr="00C42090">
          <w:rPr>
            <w:noProof/>
            <w:webHidden/>
            <w:sz w:val="28"/>
            <w:szCs w:val="28"/>
          </w:rPr>
          <w:fldChar w:fldCharType="end"/>
        </w:r>
      </w:hyperlink>
    </w:p>
    <w:p w:rsidR="00C42090" w:rsidRPr="00C42090" w:rsidRDefault="00632A6C">
      <w:pPr>
        <w:pStyle w:val="24"/>
        <w:tabs>
          <w:tab w:val="right" w:leader="dot" w:pos="9912"/>
        </w:tabs>
        <w:rPr>
          <w:rFonts w:ascii="Calibri" w:hAnsi="Calibri"/>
          <w:noProof/>
          <w:sz w:val="28"/>
          <w:szCs w:val="28"/>
        </w:rPr>
      </w:pPr>
      <w:hyperlink w:anchor="_Toc350438085" w:history="1">
        <w:r w:rsidR="00C42090" w:rsidRPr="00C42090">
          <w:rPr>
            <w:rStyle w:val="af8"/>
            <w:noProof/>
            <w:sz w:val="28"/>
            <w:szCs w:val="28"/>
          </w:rPr>
          <w:t>Исходные данные по вариантам</w:t>
        </w:r>
        <w:r w:rsidR="00C42090" w:rsidRPr="00C42090">
          <w:rPr>
            <w:noProof/>
            <w:webHidden/>
            <w:sz w:val="28"/>
            <w:szCs w:val="28"/>
          </w:rPr>
          <w:tab/>
        </w:r>
        <w:r w:rsidR="00C42090" w:rsidRPr="00C42090">
          <w:rPr>
            <w:noProof/>
            <w:webHidden/>
            <w:sz w:val="28"/>
            <w:szCs w:val="28"/>
          </w:rPr>
          <w:fldChar w:fldCharType="begin"/>
        </w:r>
        <w:r w:rsidR="00C42090" w:rsidRPr="00C42090">
          <w:rPr>
            <w:noProof/>
            <w:webHidden/>
            <w:sz w:val="28"/>
            <w:szCs w:val="28"/>
          </w:rPr>
          <w:instrText xml:space="preserve"> PAGEREF _Toc350438085 \h </w:instrText>
        </w:r>
        <w:r w:rsidR="00C42090" w:rsidRPr="00C42090">
          <w:rPr>
            <w:noProof/>
            <w:webHidden/>
            <w:sz w:val="28"/>
            <w:szCs w:val="28"/>
          </w:rPr>
        </w:r>
        <w:r w:rsidR="00C42090" w:rsidRPr="00C42090">
          <w:rPr>
            <w:noProof/>
            <w:webHidden/>
            <w:sz w:val="28"/>
            <w:szCs w:val="28"/>
          </w:rPr>
          <w:fldChar w:fldCharType="separate"/>
        </w:r>
        <w:r w:rsidR="00E16FA2">
          <w:rPr>
            <w:noProof/>
            <w:webHidden/>
            <w:sz w:val="28"/>
            <w:szCs w:val="28"/>
          </w:rPr>
          <w:t>2</w:t>
        </w:r>
        <w:r w:rsidR="00C42090" w:rsidRPr="00C42090">
          <w:rPr>
            <w:noProof/>
            <w:webHidden/>
            <w:sz w:val="28"/>
            <w:szCs w:val="28"/>
          </w:rPr>
          <w:fldChar w:fldCharType="end"/>
        </w:r>
      </w:hyperlink>
    </w:p>
    <w:p w:rsidR="00C42090" w:rsidRPr="00C42090" w:rsidRDefault="00632A6C">
      <w:pPr>
        <w:pStyle w:val="24"/>
        <w:tabs>
          <w:tab w:val="right" w:leader="dot" w:pos="9912"/>
        </w:tabs>
        <w:rPr>
          <w:rFonts w:ascii="Calibri" w:hAnsi="Calibri"/>
          <w:noProof/>
          <w:sz w:val="28"/>
          <w:szCs w:val="28"/>
        </w:rPr>
      </w:pPr>
      <w:hyperlink w:anchor="_Toc350438086" w:history="1">
        <w:r w:rsidR="00C42090" w:rsidRPr="00C42090">
          <w:rPr>
            <w:rStyle w:val="af8"/>
            <w:noProof/>
            <w:sz w:val="28"/>
            <w:szCs w:val="28"/>
          </w:rPr>
          <w:t>Методические рекомендации по выполнению курсовой работы</w:t>
        </w:r>
        <w:r w:rsidR="00C42090" w:rsidRPr="00C42090">
          <w:rPr>
            <w:noProof/>
            <w:webHidden/>
            <w:sz w:val="28"/>
            <w:szCs w:val="28"/>
          </w:rPr>
          <w:tab/>
        </w:r>
        <w:r w:rsidR="00C42090" w:rsidRPr="00C42090">
          <w:rPr>
            <w:noProof/>
            <w:webHidden/>
            <w:sz w:val="28"/>
            <w:szCs w:val="28"/>
          </w:rPr>
          <w:fldChar w:fldCharType="begin"/>
        </w:r>
        <w:r w:rsidR="00C42090" w:rsidRPr="00C42090">
          <w:rPr>
            <w:noProof/>
            <w:webHidden/>
            <w:sz w:val="28"/>
            <w:szCs w:val="28"/>
          </w:rPr>
          <w:instrText xml:space="preserve"> PAGEREF _Toc350438086 \h </w:instrText>
        </w:r>
        <w:r w:rsidR="00C42090" w:rsidRPr="00C42090">
          <w:rPr>
            <w:noProof/>
            <w:webHidden/>
            <w:sz w:val="28"/>
            <w:szCs w:val="28"/>
          </w:rPr>
        </w:r>
        <w:r w:rsidR="00C42090" w:rsidRPr="00C42090">
          <w:rPr>
            <w:noProof/>
            <w:webHidden/>
            <w:sz w:val="28"/>
            <w:szCs w:val="28"/>
          </w:rPr>
          <w:fldChar w:fldCharType="separate"/>
        </w:r>
        <w:r w:rsidR="00E16FA2">
          <w:rPr>
            <w:noProof/>
            <w:webHidden/>
            <w:sz w:val="28"/>
            <w:szCs w:val="28"/>
          </w:rPr>
          <w:t>6</w:t>
        </w:r>
        <w:r w:rsidR="00C42090" w:rsidRPr="00C42090">
          <w:rPr>
            <w:noProof/>
            <w:webHidden/>
            <w:sz w:val="28"/>
            <w:szCs w:val="28"/>
          </w:rPr>
          <w:fldChar w:fldCharType="end"/>
        </w:r>
      </w:hyperlink>
    </w:p>
    <w:p w:rsidR="00C42090" w:rsidRPr="00C42090" w:rsidRDefault="00632A6C">
      <w:pPr>
        <w:pStyle w:val="24"/>
        <w:tabs>
          <w:tab w:val="right" w:leader="dot" w:pos="9912"/>
        </w:tabs>
        <w:rPr>
          <w:rFonts w:ascii="Calibri" w:hAnsi="Calibri"/>
          <w:noProof/>
          <w:sz w:val="28"/>
          <w:szCs w:val="28"/>
        </w:rPr>
      </w:pPr>
      <w:hyperlink w:anchor="_Toc350438087" w:history="1">
        <w:r w:rsidR="00C42090" w:rsidRPr="00C42090">
          <w:rPr>
            <w:rStyle w:val="af8"/>
            <w:noProof/>
            <w:sz w:val="28"/>
            <w:szCs w:val="28"/>
          </w:rPr>
          <w:t>Список литературы</w:t>
        </w:r>
        <w:r w:rsidR="00C42090" w:rsidRPr="00C42090">
          <w:rPr>
            <w:noProof/>
            <w:webHidden/>
            <w:sz w:val="28"/>
            <w:szCs w:val="28"/>
          </w:rPr>
          <w:tab/>
        </w:r>
        <w:r w:rsidR="00C42090" w:rsidRPr="00C42090">
          <w:rPr>
            <w:noProof/>
            <w:webHidden/>
            <w:sz w:val="28"/>
            <w:szCs w:val="28"/>
          </w:rPr>
          <w:fldChar w:fldCharType="begin"/>
        </w:r>
        <w:r w:rsidR="00C42090" w:rsidRPr="00C42090">
          <w:rPr>
            <w:noProof/>
            <w:webHidden/>
            <w:sz w:val="28"/>
            <w:szCs w:val="28"/>
          </w:rPr>
          <w:instrText xml:space="preserve"> PAGEREF _Toc350438087 \h </w:instrText>
        </w:r>
        <w:r w:rsidR="00C42090" w:rsidRPr="00C42090">
          <w:rPr>
            <w:noProof/>
            <w:webHidden/>
            <w:sz w:val="28"/>
            <w:szCs w:val="28"/>
          </w:rPr>
        </w:r>
        <w:r w:rsidR="00C42090" w:rsidRPr="00C42090">
          <w:rPr>
            <w:noProof/>
            <w:webHidden/>
            <w:sz w:val="28"/>
            <w:szCs w:val="28"/>
          </w:rPr>
          <w:fldChar w:fldCharType="separate"/>
        </w:r>
        <w:r w:rsidR="00E16FA2">
          <w:rPr>
            <w:noProof/>
            <w:webHidden/>
            <w:sz w:val="28"/>
            <w:szCs w:val="28"/>
          </w:rPr>
          <w:t>8</w:t>
        </w:r>
        <w:r w:rsidR="00C42090" w:rsidRPr="00C42090">
          <w:rPr>
            <w:noProof/>
            <w:webHidden/>
            <w:sz w:val="28"/>
            <w:szCs w:val="28"/>
          </w:rPr>
          <w:fldChar w:fldCharType="end"/>
        </w:r>
      </w:hyperlink>
    </w:p>
    <w:p w:rsidR="003070FE" w:rsidRPr="00C42090" w:rsidRDefault="003070FE" w:rsidP="003070FE">
      <w:pPr>
        <w:rPr>
          <w:sz w:val="28"/>
          <w:szCs w:val="28"/>
        </w:rPr>
      </w:pPr>
      <w:r w:rsidRPr="00C42090">
        <w:rPr>
          <w:sz w:val="28"/>
          <w:szCs w:val="28"/>
        </w:rPr>
        <w:fldChar w:fldCharType="end"/>
      </w:r>
    </w:p>
    <w:p w:rsidR="003070FE" w:rsidRPr="00C42090" w:rsidRDefault="003070FE" w:rsidP="003070FE">
      <w:pPr>
        <w:rPr>
          <w:sz w:val="28"/>
          <w:szCs w:val="28"/>
          <w:lang w:val="en-US"/>
        </w:rPr>
      </w:pPr>
    </w:p>
    <w:p w:rsidR="00A543CC" w:rsidRPr="003070FE" w:rsidRDefault="00A543CC" w:rsidP="003070FE">
      <w:pPr>
        <w:pStyle w:val="20"/>
        <w:numPr>
          <w:ilvl w:val="1"/>
          <w:numId w:val="0"/>
        </w:numPr>
        <w:tabs>
          <w:tab w:val="num" w:pos="576"/>
        </w:tabs>
        <w:spacing w:before="240" w:after="240"/>
        <w:jc w:val="center"/>
        <w:rPr>
          <w:b/>
          <w:sz w:val="28"/>
          <w:szCs w:val="28"/>
        </w:rPr>
      </w:pPr>
      <w:bookmarkStart w:id="2" w:name="_Toc350438084"/>
      <w:r w:rsidRPr="003070FE">
        <w:rPr>
          <w:b/>
          <w:sz w:val="28"/>
          <w:szCs w:val="28"/>
        </w:rPr>
        <w:t>Задание на курсов</w:t>
      </w:r>
      <w:r w:rsidR="00961A08" w:rsidRPr="003070FE">
        <w:rPr>
          <w:b/>
          <w:sz w:val="28"/>
          <w:szCs w:val="28"/>
        </w:rPr>
        <w:t>ую работу</w:t>
      </w:r>
      <w:r w:rsidRPr="003070FE">
        <w:rPr>
          <w:b/>
          <w:sz w:val="28"/>
          <w:szCs w:val="28"/>
        </w:rPr>
        <w:t>:</w:t>
      </w:r>
      <w:bookmarkEnd w:id="2"/>
    </w:p>
    <w:p w:rsidR="006D1400" w:rsidRPr="00F11796" w:rsidRDefault="006D1400" w:rsidP="006D1400">
      <w:pPr>
        <w:jc w:val="both"/>
        <w:rPr>
          <w:sz w:val="28"/>
          <w:szCs w:val="28"/>
        </w:rPr>
      </w:pPr>
      <w:r w:rsidRPr="00F11796">
        <w:rPr>
          <w:b/>
          <w:bCs/>
          <w:sz w:val="28"/>
          <w:szCs w:val="28"/>
        </w:rPr>
        <w:t>З</w:t>
      </w:r>
      <w:r w:rsidR="001521E0" w:rsidRPr="00F11796">
        <w:rPr>
          <w:b/>
          <w:bCs/>
          <w:sz w:val="28"/>
          <w:szCs w:val="28"/>
        </w:rPr>
        <w:t>адача</w:t>
      </w:r>
      <w:r w:rsidRPr="00F11796">
        <w:rPr>
          <w:b/>
          <w:bCs/>
          <w:sz w:val="28"/>
          <w:szCs w:val="28"/>
        </w:rPr>
        <w:t xml:space="preserve"> </w:t>
      </w:r>
      <w:r w:rsidR="001521E0" w:rsidRPr="00F11796">
        <w:rPr>
          <w:b/>
          <w:bCs/>
          <w:sz w:val="28"/>
          <w:szCs w:val="28"/>
        </w:rPr>
        <w:t>1</w:t>
      </w:r>
      <w:r w:rsidRPr="00F11796">
        <w:rPr>
          <w:b/>
          <w:bCs/>
          <w:sz w:val="28"/>
          <w:szCs w:val="28"/>
        </w:rPr>
        <w:t xml:space="preserve">. </w:t>
      </w:r>
      <w:r w:rsidRPr="00F11796">
        <w:rPr>
          <w:sz w:val="28"/>
          <w:szCs w:val="28"/>
        </w:rPr>
        <w:t>Рассчитать для трехфазного к.з. в заданной точке:</w:t>
      </w:r>
    </w:p>
    <w:p w:rsidR="006D1400" w:rsidRPr="00F11796" w:rsidRDefault="006D1400" w:rsidP="006D1400">
      <w:pPr>
        <w:numPr>
          <w:ilvl w:val="0"/>
          <w:numId w:val="7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Начальное значение периодической составляющей тока к.з. в точке к.з. и на шинах источников (расчет произвести двумя методами - в именованных и в относительных единицах, осуществлять точный учет коэффициентов трансформации)</w:t>
      </w:r>
    </w:p>
    <w:p w:rsidR="006D1400" w:rsidRPr="00F11796" w:rsidRDefault="006D1400" w:rsidP="006D1400">
      <w:pPr>
        <w:numPr>
          <w:ilvl w:val="0"/>
          <w:numId w:val="7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Ударный ток в точке к.з.</w:t>
      </w:r>
    </w:p>
    <w:p w:rsidR="006D1400" w:rsidRPr="00F11796" w:rsidRDefault="006D1400" w:rsidP="006D1400">
      <w:pPr>
        <w:numPr>
          <w:ilvl w:val="0"/>
          <w:numId w:val="7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Значение периодической составляющей тока в точке к.з. к моменту его снятия (</w:t>
      </w:r>
      <w:r w:rsidRPr="00F11796">
        <w:rPr>
          <w:i/>
          <w:iCs/>
          <w:sz w:val="28"/>
          <w:szCs w:val="28"/>
        </w:rPr>
        <w:t>t</w:t>
      </w:r>
      <w:r w:rsidRPr="00F11796">
        <w:rPr>
          <w:sz w:val="28"/>
          <w:szCs w:val="28"/>
          <w:vertAlign w:val="subscript"/>
        </w:rPr>
        <w:t>откл</w:t>
      </w:r>
      <w:r w:rsidRPr="00F11796">
        <w:rPr>
          <w:sz w:val="28"/>
          <w:szCs w:val="28"/>
        </w:rPr>
        <w:t>).</w:t>
      </w:r>
    </w:p>
    <w:p w:rsidR="006D1400" w:rsidRPr="00F11796" w:rsidRDefault="006D1400" w:rsidP="006D1400">
      <w:pPr>
        <w:jc w:val="both"/>
        <w:rPr>
          <w:sz w:val="28"/>
          <w:szCs w:val="28"/>
        </w:rPr>
      </w:pPr>
      <w:r w:rsidRPr="00F11796">
        <w:rPr>
          <w:b/>
          <w:bCs/>
          <w:sz w:val="28"/>
          <w:szCs w:val="28"/>
        </w:rPr>
        <w:t>З</w:t>
      </w:r>
      <w:r w:rsidR="001521E0" w:rsidRPr="00F11796">
        <w:rPr>
          <w:b/>
          <w:bCs/>
          <w:sz w:val="28"/>
          <w:szCs w:val="28"/>
        </w:rPr>
        <w:t>адача 2</w:t>
      </w:r>
      <w:r w:rsidRPr="00F11796">
        <w:rPr>
          <w:b/>
          <w:bCs/>
          <w:sz w:val="28"/>
          <w:szCs w:val="28"/>
        </w:rPr>
        <w:t xml:space="preserve">. </w:t>
      </w:r>
      <w:r w:rsidRPr="00F11796">
        <w:rPr>
          <w:sz w:val="28"/>
          <w:szCs w:val="28"/>
        </w:rPr>
        <w:t xml:space="preserve">Рассчитать для трех видов несимметричных к.з. в точке </w:t>
      </w:r>
      <w:r w:rsidRPr="00F11796">
        <w:rPr>
          <w:b/>
          <w:bCs/>
          <w:i/>
          <w:iCs/>
          <w:sz w:val="28"/>
          <w:szCs w:val="28"/>
        </w:rPr>
        <w:t xml:space="preserve">К-1 </w:t>
      </w:r>
      <w:r w:rsidRPr="00F11796">
        <w:rPr>
          <w:sz w:val="28"/>
          <w:szCs w:val="28"/>
        </w:rPr>
        <w:t>начальное значение периодической составляющей тока к.з. аварийных фаз в точке к.з. и на шинах источников (расчет провести любым из методов, использовать приближенный учет коэффициентов трансформации)</w:t>
      </w:r>
    </w:p>
    <w:p w:rsidR="008A0E04" w:rsidRPr="003070FE" w:rsidRDefault="009E191F" w:rsidP="003070FE">
      <w:pPr>
        <w:pStyle w:val="20"/>
        <w:numPr>
          <w:ilvl w:val="1"/>
          <w:numId w:val="0"/>
        </w:numPr>
        <w:tabs>
          <w:tab w:val="num" w:pos="576"/>
        </w:tabs>
        <w:spacing w:before="240" w:after="240"/>
        <w:jc w:val="center"/>
        <w:rPr>
          <w:b/>
          <w:sz w:val="28"/>
          <w:szCs w:val="28"/>
        </w:rPr>
      </w:pPr>
      <w:bookmarkStart w:id="3" w:name="_Toc350438085"/>
      <w:r w:rsidRPr="003070FE">
        <w:rPr>
          <w:b/>
          <w:sz w:val="28"/>
          <w:szCs w:val="28"/>
        </w:rPr>
        <w:t>Исходные данные</w:t>
      </w:r>
      <w:r w:rsidR="00C42090">
        <w:rPr>
          <w:b/>
          <w:sz w:val="28"/>
          <w:szCs w:val="28"/>
        </w:rPr>
        <w:t xml:space="preserve"> по вариантам</w:t>
      </w:r>
      <w:bookmarkEnd w:id="3"/>
    </w:p>
    <w:p w:rsidR="001521E0" w:rsidRDefault="001521E0" w:rsidP="002A595D">
      <w:pPr>
        <w:ind w:firstLine="567"/>
        <w:jc w:val="both"/>
        <w:rPr>
          <w:sz w:val="28"/>
          <w:szCs w:val="28"/>
        </w:rPr>
      </w:pPr>
      <w:r w:rsidRPr="00F11796">
        <w:rPr>
          <w:sz w:val="28"/>
          <w:szCs w:val="28"/>
        </w:rPr>
        <w:t xml:space="preserve">Ссылочные номера данных в зависимости от варианта задания приведены в </w:t>
      </w:r>
      <w:r w:rsidRPr="00F11796">
        <w:rPr>
          <w:sz w:val="28"/>
          <w:szCs w:val="28"/>
        </w:rPr>
        <w:fldChar w:fldCharType="begin"/>
      </w:r>
      <w:r w:rsidRPr="00F11796">
        <w:rPr>
          <w:sz w:val="28"/>
          <w:szCs w:val="28"/>
        </w:rPr>
        <w:instrText xml:space="preserve"> REF _Ref344054932 \h  \* MERGEFORMAT </w:instrText>
      </w:r>
      <w:r w:rsidRPr="00F11796">
        <w:rPr>
          <w:sz w:val="28"/>
          <w:szCs w:val="28"/>
        </w:rPr>
      </w:r>
      <w:r w:rsidRPr="00F11796">
        <w:rPr>
          <w:sz w:val="28"/>
          <w:szCs w:val="28"/>
        </w:rPr>
        <w:fldChar w:fldCharType="separate"/>
      </w:r>
      <w:r w:rsidR="00C42090" w:rsidRPr="00C42090">
        <w:rPr>
          <w:sz w:val="28"/>
          <w:szCs w:val="28"/>
        </w:rPr>
        <w:t>Табл. 1</w:t>
      </w:r>
      <w:r w:rsidRPr="00F11796">
        <w:rPr>
          <w:sz w:val="28"/>
          <w:szCs w:val="28"/>
        </w:rPr>
        <w:fldChar w:fldCharType="end"/>
      </w:r>
      <w:r w:rsidR="003329D7" w:rsidRPr="00F11796">
        <w:rPr>
          <w:sz w:val="28"/>
          <w:szCs w:val="28"/>
        </w:rPr>
        <w:t>. В ней ссылки на схемы (</w:t>
      </w:r>
      <w:r w:rsidR="003329D7" w:rsidRPr="00F11796">
        <w:rPr>
          <w:b/>
          <w:i/>
          <w:sz w:val="28"/>
          <w:szCs w:val="28"/>
        </w:rPr>
        <w:t>А-</w:t>
      </w:r>
      <w:r w:rsidR="00E16FA2">
        <w:rPr>
          <w:b/>
          <w:i/>
          <w:sz w:val="28"/>
          <w:szCs w:val="28"/>
        </w:rPr>
        <w:t>Б</w:t>
      </w:r>
      <w:r w:rsidR="003329D7" w:rsidRPr="00F11796">
        <w:rPr>
          <w:sz w:val="28"/>
          <w:szCs w:val="28"/>
        </w:rPr>
        <w:t xml:space="preserve">) соответствуют </w:t>
      </w:r>
      <w:r w:rsidR="003329D7" w:rsidRPr="00F11796">
        <w:rPr>
          <w:sz w:val="28"/>
          <w:szCs w:val="28"/>
        </w:rPr>
        <w:fldChar w:fldCharType="begin"/>
      </w:r>
      <w:r w:rsidR="003329D7" w:rsidRPr="00F11796">
        <w:rPr>
          <w:sz w:val="28"/>
          <w:szCs w:val="28"/>
        </w:rPr>
        <w:instrText xml:space="preserve"> REF _Ref344055032 \h  \* MERGEFORMAT </w:instrText>
      </w:r>
      <w:r w:rsidR="003329D7" w:rsidRPr="00F11796">
        <w:rPr>
          <w:sz w:val="28"/>
          <w:szCs w:val="28"/>
        </w:rPr>
      </w:r>
      <w:r w:rsidR="003329D7" w:rsidRPr="00F11796">
        <w:rPr>
          <w:sz w:val="28"/>
          <w:szCs w:val="28"/>
        </w:rPr>
        <w:fldChar w:fldCharType="separate"/>
      </w:r>
      <w:r w:rsidR="00C42090" w:rsidRPr="00C42090">
        <w:rPr>
          <w:sz w:val="28"/>
          <w:szCs w:val="28"/>
        </w:rPr>
        <w:t>Рис. 1</w:t>
      </w:r>
      <w:r w:rsidR="003329D7" w:rsidRPr="00F11796">
        <w:rPr>
          <w:sz w:val="28"/>
          <w:szCs w:val="28"/>
        </w:rPr>
        <w:fldChar w:fldCharType="end"/>
      </w:r>
      <w:r w:rsidR="003329D7" w:rsidRPr="00F11796">
        <w:rPr>
          <w:sz w:val="28"/>
          <w:szCs w:val="28"/>
        </w:rPr>
        <w:t xml:space="preserve">, а цифровые ссылки в столбцах С, СГ, СД, АД и ВЛ указывают номера строк </w:t>
      </w:r>
      <w:r w:rsidR="00681805" w:rsidRPr="00F11796">
        <w:rPr>
          <w:sz w:val="28"/>
          <w:szCs w:val="28"/>
        </w:rPr>
        <w:t xml:space="preserve">в </w:t>
      </w:r>
      <w:r w:rsidR="00681805" w:rsidRPr="00F11796">
        <w:rPr>
          <w:sz w:val="28"/>
          <w:szCs w:val="28"/>
        </w:rPr>
        <w:fldChar w:fldCharType="begin"/>
      </w:r>
      <w:r w:rsidR="00681805" w:rsidRPr="00F11796">
        <w:rPr>
          <w:sz w:val="28"/>
          <w:szCs w:val="28"/>
        </w:rPr>
        <w:instrText xml:space="preserve"> REF _Ref344056117 \h  \* MERGEFORMAT </w:instrText>
      </w:r>
      <w:r w:rsidR="00681805" w:rsidRPr="00F11796">
        <w:rPr>
          <w:sz w:val="28"/>
          <w:szCs w:val="28"/>
        </w:rPr>
      </w:r>
      <w:r w:rsidR="00681805" w:rsidRPr="00F11796">
        <w:rPr>
          <w:sz w:val="28"/>
          <w:szCs w:val="28"/>
        </w:rPr>
        <w:fldChar w:fldCharType="separate"/>
      </w:r>
      <w:r w:rsidR="00C42090" w:rsidRPr="00C42090">
        <w:rPr>
          <w:sz w:val="28"/>
          <w:szCs w:val="28"/>
        </w:rPr>
        <w:t xml:space="preserve">Табл. </w:t>
      </w:r>
      <w:r w:rsidR="00C42090" w:rsidRPr="00C42090">
        <w:rPr>
          <w:noProof/>
          <w:sz w:val="28"/>
          <w:szCs w:val="28"/>
        </w:rPr>
        <w:t>2</w:t>
      </w:r>
      <w:r w:rsidR="00681805" w:rsidRPr="00F11796">
        <w:rPr>
          <w:sz w:val="28"/>
          <w:szCs w:val="28"/>
        </w:rPr>
        <w:fldChar w:fldCharType="end"/>
      </w:r>
      <w:r w:rsidR="00681805" w:rsidRPr="00F11796">
        <w:rPr>
          <w:sz w:val="28"/>
          <w:szCs w:val="28"/>
        </w:rPr>
        <w:t xml:space="preserve"> каталожных данных соответствующего оборудования. </w:t>
      </w:r>
      <w:r w:rsidR="008A0E04" w:rsidRPr="00F11796">
        <w:rPr>
          <w:sz w:val="28"/>
          <w:szCs w:val="28"/>
        </w:rPr>
        <w:t xml:space="preserve">По незаполненным позициям ссылочных номеров </w:t>
      </w:r>
      <w:r w:rsidR="003329D7" w:rsidRPr="00F11796">
        <w:rPr>
          <w:sz w:val="28"/>
          <w:szCs w:val="28"/>
        </w:rPr>
        <w:t>(в столбцах КЛ, Т, Р и Н)</w:t>
      </w:r>
      <w:r w:rsidR="008A0E04" w:rsidRPr="00F11796">
        <w:rPr>
          <w:sz w:val="28"/>
          <w:szCs w:val="28"/>
        </w:rPr>
        <w:t xml:space="preserve"> </w:t>
      </w:r>
      <w:r w:rsidR="003C5C14" w:rsidRPr="00F11796">
        <w:rPr>
          <w:sz w:val="28"/>
          <w:szCs w:val="28"/>
        </w:rPr>
        <w:t>следует</w:t>
      </w:r>
      <w:r w:rsidR="003329D7" w:rsidRPr="00F11796">
        <w:rPr>
          <w:sz w:val="28"/>
          <w:szCs w:val="28"/>
        </w:rPr>
        <w:t xml:space="preserve"> </w:t>
      </w:r>
      <w:r w:rsidR="008A0E04" w:rsidRPr="00F11796">
        <w:rPr>
          <w:sz w:val="28"/>
          <w:szCs w:val="28"/>
        </w:rPr>
        <w:t xml:space="preserve">самостоятельно выбрать оборудование из </w:t>
      </w:r>
      <w:r w:rsidR="003C5C14" w:rsidRPr="00F11796">
        <w:rPr>
          <w:sz w:val="28"/>
          <w:szCs w:val="28"/>
        </w:rPr>
        <w:fldChar w:fldCharType="begin"/>
      </w:r>
      <w:r w:rsidR="003C5C14" w:rsidRPr="00F11796">
        <w:rPr>
          <w:sz w:val="28"/>
          <w:szCs w:val="28"/>
        </w:rPr>
        <w:instrText xml:space="preserve"> REF _Ref344056117 \h  \* MERGEFORMAT </w:instrText>
      </w:r>
      <w:r w:rsidR="003C5C14" w:rsidRPr="00F11796">
        <w:rPr>
          <w:sz w:val="28"/>
          <w:szCs w:val="28"/>
        </w:rPr>
      </w:r>
      <w:r w:rsidR="003C5C14" w:rsidRPr="00F11796">
        <w:rPr>
          <w:sz w:val="28"/>
          <w:szCs w:val="28"/>
        </w:rPr>
        <w:fldChar w:fldCharType="separate"/>
      </w:r>
      <w:r w:rsidR="00C42090" w:rsidRPr="00C42090">
        <w:rPr>
          <w:sz w:val="28"/>
          <w:szCs w:val="28"/>
        </w:rPr>
        <w:t xml:space="preserve">Табл. </w:t>
      </w:r>
      <w:r w:rsidR="00C42090" w:rsidRPr="00C42090">
        <w:rPr>
          <w:noProof/>
          <w:sz w:val="28"/>
          <w:szCs w:val="28"/>
        </w:rPr>
        <w:t>2</w:t>
      </w:r>
      <w:r w:rsidR="003C5C14" w:rsidRPr="00F11796">
        <w:rPr>
          <w:sz w:val="28"/>
          <w:szCs w:val="28"/>
        </w:rPr>
        <w:fldChar w:fldCharType="end"/>
      </w:r>
      <w:r w:rsidR="003C5C14" w:rsidRPr="00F11796">
        <w:rPr>
          <w:sz w:val="28"/>
          <w:szCs w:val="28"/>
        </w:rPr>
        <w:t xml:space="preserve"> </w:t>
      </w:r>
      <w:r w:rsidR="008A0E04" w:rsidRPr="00F11796">
        <w:rPr>
          <w:sz w:val="28"/>
          <w:szCs w:val="28"/>
        </w:rPr>
        <w:t xml:space="preserve">и проставить соответствущие ссылочные номера в строке </w:t>
      </w:r>
      <w:r w:rsidR="003C5C14" w:rsidRPr="00F11796">
        <w:rPr>
          <w:sz w:val="28"/>
          <w:szCs w:val="28"/>
        </w:rPr>
        <w:fldChar w:fldCharType="begin"/>
      </w:r>
      <w:r w:rsidR="003C5C14" w:rsidRPr="00F11796">
        <w:rPr>
          <w:sz w:val="28"/>
          <w:szCs w:val="28"/>
        </w:rPr>
        <w:instrText xml:space="preserve"> REF _Ref344054932 \h  \* MERGEFORMAT </w:instrText>
      </w:r>
      <w:r w:rsidR="003C5C14" w:rsidRPr="00F11796">
        <w:rPr>
          <w:sz w:val="28"/>
          <w:szCs w:val="28"/>
        </w:rPr>
      </w:r>
      <w:r w:rsidR="003C5C14" w:rsidRPr="00F11796">
        <w:rPr>
          <w:sz w:val="28"/>
          <w:szCs w:val="28"/>
        </w:rPr>
        <w:fldChar w:fldCharType="separate"/>
      </w:r>
      <w:r w:rsidR="00C42090" w:rsidRPr="00C42090">
        <w:rPr>
          <w:sz w:val="28"/>
          <w:szCs w:val="28"/>
        </w:rPr>
        <w:t xml:space="preserve">Табл. </w:t>
      </w:r>
      <w:r w:rsidR="00C42090" w:rsidRPr="00C42090">
        <w:rPr>
          <w:noProof/>
          <w:sz w:val="28"/>
          <w:szCs w:val="28"/>
        </w:rPr>
        <w:t>1</w:t>
      </w:r>
      <w:r w:rsidR="003C5C14" w:rsidRPr="00F11796">
        <w:rPr>
          <w:sz w:val="28"/>
          <w:szCs w:val="28"/>
        </w:rPr>
        <w:fldChar w:fldCharType="end"/>
      </w:r>
      <w:r w:rsidR="003329D7" w:rsidRPr="00F11796">
        <w:rPr>
          <w:sz w:val="28"/>
          <w:szCs w:val="28"/>
        </w:rPr>
        <w:t>, соответст</w:t>
      </w:r>
      <w:r w:rsidR="003C5C14" w:rsidRPr="00F11796">
        <w:rPr>
          <w:sz w:val="28"/>
          <w:szCs w:val="28"/>
        </w:rPr>
        <w:t>в</w:t>
      </w:r>
      <w:r w:rsidR="003329D7" w:rsidRPr="00F11796">
        <w:rPr>
          <w:sz w:val="28"/>
          <w:szCs w:val="28"/>
        </w:rPr>
        <w:t>ующей индивидуальному в</w:t>
      </w:r>
      <w:r w:rsidR="008A0E04" w:rsidRPr="00F11796">
        <w:rPr>
          <w:sz w:val="28"/>
          <w:szCs w:val="28"/>
        </w:rPr>
        <w:t>ариант</w:t>
      </w:r>
      <w:r w:rsidR="003329D7" w:rsidRPr="00F11796">
        <w:rPr>
          <w:sz w:val="28"/>
          <w:szCs w:val="28"/>
        </w:rPr>
        <w:t>у.</w:t>
      </w:r>
    </w:p>
    <w:p w:rsidR="002A595D" w:rsidRDefault="002A595D" w:rsidP="002A59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Закрашенный выключатель в табл. 1 соответствует положению «</w:t>
      </w:r>
      <w:r w:rsidR="00FB2606">
        <w:rPr>
          <w:sz w:val="28"/>
          <w:szCs w:val="28"/>
        </w:rPr>
        <w:t>В РАБОТЕ</w:t>
      </w:r>
      <w:r>
        <w:rPr>
          <w:sz w:val="28"/>
          <w:szCs w:val="28"/>
        </w:rPr>
        <w:t>», не закрашенный – положению «</w:t>
      </w:r>
      <w:r w:rsidR="00FB2606">
        <w:rPr>
          <w:sz w:val="28"/>
          <w:szCs w:val="28"/>
        </w:rPr>
        <w:t>ВЫКЛЮЧЕН</w:t>
      </w:r>
      <w:r>
        <w:rPr>
          <w:sz w:val="28"/>
          <w:szCs w:val="28"/>
        </w:rPr>
        <w:t>».</w:t>
      </w:r>
      <w:r w:rsidR="0066763E">
        <w:rPr>
          <w:sz w:val="28"/>
          <w:szCs w:val="28"/>
        </w:rPr>
        <w:t xml:space="preserve"> (</w:t>
      </w:r>
      <w:r w:rsidR="0066763E">
        <w:rPr>
          <w:rFonts w:ascii="Georgia" w:hAnsi="Georgia"/>
          <w:color w:val="000000"/>
          <w:sz w:val="18"/>
          <w:szCs w:val="18"/>
          <w:shd w:val="clear" w:color="auto" w:fill="FFFFFF"/>
        </w:rPr>
        <w:t>Т.е. во включенном положении ток потечёт по пути меньшего сопротивления - через выключатель, тогда в расчётах реактор не учитываем. В отключенном положении, реактор учитываем).</w:t>
      </w:r>
    </w:p>
    <w:p w:rsidR="002A595D" w:rsidRPr="00F11796" w:rsidRDefault="002A595D" w:rsidP="002A595D">
      <w:pPr>
        <w:ind w:firstLine="567"/>
        <w:jc w:val="both"/>
        <w:rPr>
          <w:sz w:val="16"/>
          <w:szCs w:val="16"/>
        </w:rPr>
      </w:pPr>
    </w:p>
    <w:p w:rsidR="001521E0" w:rsidRPr="00F11796" w:rsidRDefault="00C42090" w:rsidP="001521E0">
      <w:pPr>
        <w:pStyle w:val="a9"/>
        <w:jc w:val="right"/>
        <w:rPr>
          <w:rFonts w:ascii="Times New Roman" w:hAnsi="Times New Roman"/>
          <w:b w:val="0"/>
          <w:caps w:val="0"/>
          <w:sz w:val="24"/>
          <w:szCs w:val="24"/>
        </w:rPr>
      </w:pPr>
      <w:bookmarkStart w:id="4" w:name="_Ref344054932"/>
      <w:r>
        <w:rPr>
          <w:rFonts w:ascii="Times New Roman" w:hAnsi="Times New Roman"/>
          <w:b w:val="0"/>
          <w:caps w:val="0"/>
          <w:sz w:val="24"/>
          <w:szCs w:val="24"/>
        </w:rPr>
        <w:br w:type="page"/>
      </w:r>
      <w:r w:rsidR="001521E0" w:rsidRPr="00F11796">
        <w:rPr>
          <w:rFonts w:ascii="Times New Roman" w:hAnsi="Times New Roman"/>
          <w:b w:val="0"/>
          <w:caps w:val="0"/>
          <w:sz w:val="24"/>
          <w:szCs w:val="24"/>
        </w:rPr>
        <w:lastRenderedPageBreak/>
        <w:t xml:space="preserve">Табл. </w:t>
      </w:r>
      <w:r w:rsidR="001521E0" w:rsidRPr="00F11796">
        <w:rPr>
          <w:rFonts w:ascii="Times New Roman" w:hAnsi="Times New Roman"/>
          <w:b w:val="0"/>
          <w:caps w:val="0"/>
          <w:sz w:val="24"/>
          <w:szCs w:val="24"/>
        </w:rPr>
        <w:fldChar w:fldCharType="begin"/>
      </w:r>
      <w:r w:rsidR="001521E0" w:rsidRPr="00F11796">
        <w:rPr>
          <w:rFonts w:ascii="Times New Roman" w:hAnsi="Times New Roman"/>
          <w:b w:val="0"/>
          <w:caps w:val="0"/>
          <w:sz w:val="24"/>
          <w:szCs w:val="24"/>
        </w:rPr>
        <w:instrText xml:space="preserve"> SEQ Таблица \* ARABIC </w:instrText>
      </w:r>
      <w:r w:rsidR="001521E0" w:rsidRPr="00F11796">
        <w:rPr>
          <w:rFonts w:ascii="Times New Roman" w:hAnsi="Times New Roman"/>
          <w:b w:val="0"/>
          <w:cap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caps w:val="0"/>
          <w:noProof/>
          <w:sz w:val="24"/>
          <w:szCs w:val="24"/>
        </w:rPr>
        <w:t>1</w:t>
      </w:r>
      <w:r w:rsidR="001521E0" w:rsidRPr="00F11796">
        <w:rPr>
          <w:rFonts w:ascii="Times New Roman" w:hAnsi="Times New Roman"/>
          <w:b w:val="0"/>
          <w:caps w:val="0"/>
          <w:sz w:val="24"/>
          <w:szCs w:val="24"/>
        </w:rPr>
        <w:fldChar w:fldCharType="end"/>
      </w:r>
      <w:bookmarkEnd w:id="4"/>
      <w:r w:rsidR="001521E0" w:rsidRPr="00F11796">
        <w:rPr>
          <w:rFonts w:ascii="Times New Roman" w:hAnsi="Times New Roman"/>
          <w:b w:val="0"/>
          <w:caps w:val="0"/>
          <w:sz w:val="24"/>
          <w:szCs w:val="24"/>
        </w:rPr>
        <w:t xml:space="preserve"> – Исходные данные по вариантам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7"/>
        <w:gridCol w:w="600"/>
        <w:gridCol w:w="558"/>
        <w:gridCol w:w="560"/>
        <w:gridCol w:w="1064"/>
        <w:gridCol w:w="622"/>
        <w:gridCol w:w="426"/>
        <w:gridCol w:w="612"/>
        <w:gridCol w:w="377"/>
        <w:gridCol w:w="432"/>
        <w:gridCol w:w="645"/>
        <w:gridCol w:w="430"/>
        <w:gridCol w:w="434"/>
        <w:gridCol w:w="627"/>
        <w:gridCol w:w="430"/>
        <w:gridCol w:w="434"/>
        <w:gridCol w:w="432"/>
        <w:gridCol w:w="432"/>
        <w:gridCol w:w="436"/>
      </w:tblGrid>
      <w:tr w:rsidR="008A0E04" w:rsidRPr="00F11796" w:rsidTr="001521E0">
        <w:trPr>
          <w:trHeight w:val="375"/>
        </w:trPr>
        <w:tc>
          <w:tcPr>
            <w:tcW w:w="290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Вариант</w:t>
            </w:r>
          </w:p>
        </w:tc>
        <w:tc>
          <w:tcPr>
            <w:tcW w:w="29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Схема</w:t>
            </w:r>
          </w:p>
        </w:tc>
        <w:tc>
          <w:tcPr>
            <w:tcW w:w="551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Состо-</w:t>
            </w:r>
          </w:p>
        </w:tc>
        <w:tc>
          <w:tcPr>
            <w:tcW w:w="52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E04" w:rsidRPr="00F11796" w:rsidRDefault="008A0E04" w:rsidP="003329D7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Точка  к.з.</w:t>
            </w:r>
            <w:r w:rsidR="003329D7" w:rsidRPr="00F11796">
              <w:rPr>
                <w:sz w:val="24"/>
                <w:szCs w:val="24"/>
              </w:rPr>
              <w:br/>
            </w:r>
            <w:r w:rsidRPr="00F11796">
              <w:rPr>
                <w:sz w:val="24"/>
                <w:szCs w:val="24"/>
              </w:rPr>
              <w:t>к  Задаче  I</w:t>
            </w:r>
          </w:p>
        </w:tc>
        <w:tc>
          <w:tcPr>
            <w:tcW w:w="30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t</w:t>
            </w:r>
            <w:r w:rsidRPr="00F11796">
              <w:rPr>
                <w:sz w:val="24"/>
                <w:szCs w:val="24"/>
                <w:vertAlign w:val="subscript"/>
              </w:rPr>
              <w:t>откл</w:t>
            </w:r>
            <w:r w:rsidRPr="00F11796">
              <w:rPr>
                <w:sz w:val="24"/>
                <w:szCs w:val="24"/>
              </w:rPr>
              <w:t>, с</w:t>
            </w:r>
          </w:p>
        </w:tc>
        <w:tc>
          <w:tcPr>
            <w:tcW w:w="3032" w:type="pct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FB5AA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 xml:space="preserve">Ссылочные </w:t>
            </w:r>
            <w:r w:rsidR="00FB5AAA" w:rsidRPr="00F11796">
              <w:rPr>
                <w:sz w:val="24"/>
                <w:szCs w:val="24"/>
              </w:rPr>
              <w:t>номера строк для</w:t>
            </w:r>
            <w:r w:rsidRPr="00F11796">
              <w:rPr>
                <w:sz w:val="24"/>
                <w:szCs w:val="24"/>
              </w:rPr>
              <w:t xml:space="preserve"> </w:t>
            </w:r>
            <w:r w:rsidR="00FB5AAA" w:rsidRPr="00F11796">
              <w:rPr>
                <w:sz w:val="24"/>
                <w:szCs w:val="24"/>
              </w:rPr>
              <w:fldChar w:fldCharType="begin"/>
            </w:r>
            <w:r w:rsidR="00FB5AAA" w:rsidRPr="00F11796">
              <w:rPr>
                <w:sz w:val="24"/>
                <w:szCs w:val="24"/>
              </w:rPr>
              <w:instrText xml:space="preserve"> REF _Ref344056117 \h  \* MERGEFORMAT </w:instrText>
            </w:r>
            <w:r w:rsidR="00FB5AAA" w:rsidRPr="00F11796">
              <w:rPr>
                <w:sz w:val="24"/>
                <w:szCs w:val="24"/>
              </w:rPr>
            </w:r>
            <w:r w:rsidR="00FB5AAA" w:rsidRPr="00F11796">
              <w:rPr>
                <w:sz w:val="24"/>
                <w:szCs w:val="24"/>
              </w:rPr>
              <w:fldChar w:fldCharType="separate"/>
            </w:r>
            <w:r w:rsidR="00C42090" w:rsidRPr="00C42090">
              <w:rPr>
                <w:sz w:val="24"/>
                <w:szCs w:val="24"/>
              </w:rPr>
              <w:t xml:space="preserve">Табл. </w:t>
            </w:r>
            <w:r w:rsidR="00C42090" w:rsidRPr="00C42090">
              <w:rPr>
                <w:noProof/>
                <w:sz w:val="24"/>
                <w:szCs w:val="24"/>
              </w:rPr>
              <w:t>2</w:t>
            </w:r>
            <w:r w:rsidR="00FB5AAA" w:rsidRPr="00F11796">
              <w:rPr>
                <w:sz w:val="24"/>
                <w:szCs w:val="24"/>
              </w:rPr>
              <w:fldChar w:fldCharType="end"/>
            </w:r>
          </w:p>
        </w:tc>
      </w:tr>
      <w:tr w:rsidR="008A0E04" w:rsidRPr="00F11796" w:rsidTr="001521E0">
        <w:trPr>
          <w:trHeight w:val="375"/>
        </w:trPr>
        <w:tc>
          <w:tcPr>
            <w:tcW w:w="29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яние</w:t>
            </w: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0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0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</w:t>
            </w:r>
          </w:p>
        </w:tc>
        <w:tc>
          <w:tcPr>
            <w:tcW w:w="30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СГ</w:t>
            </w:r>
          </w:p>
        </w:tc>
        <w:tc>
          <w:tcPr>
            <w:tcW w:w="399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СД</w:t>
            </w:r>
          </w:p>
        </w:tc>
        <w:tc>
          <w:tcPr>
            <w:tcW w:w="318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АД</w:t>
            </w:r>
          </w:p>
        </w:tc>
        <w:tc>
          <w:tcPr>
            <w:tcW w:w="426" w:type="pct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ВЛ</w:t>
            </w:r>
          </w:p>
        </w:tc>
        <w:tc>
          <w:tcPr>
            <w:tcW w:w="30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КЛ</w:t>
            </w:r>
          </w:p>
        </w:tc>
        <w:tc>
          <w:tcPr>
            <w:tcW w:w="4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</w:t>
            </w:r>
          </w:p>
        </w:tc>
        <w:tc>
          <w:tcPr>
            <w:tcW w:w="21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Р</w:t>
            </w:r>
          </w:p>
        </w:tc>
        <w:tc>
          <w:tcPr>
            <w:tcW w:w="4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Н</w:t>
            </w:r>
          </w:p>
        </w:tc>
      </w:tr>
      <w:tr w:rsidR="008A0E04" w:rsidRPr="00F11796" w:rsidTr="001521E0">
        <w:trPr>
          <w:trHeight w:val="375"/>
        </w:trPr>
        <w:tc>
          <w:tcPr>
            <w:tcW w:w="29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выкл-й</w:t>
            </w: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0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0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8" w:type="pct"/>
            <w:gridSpan w:val="2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8A0E04" w:rsidRPr="00F11796" w:rsidTr="001521E0">
        <w:trPr>
          <w:trHeight w:val="390"/>
        </w:trPr>
        <w:tc>
          <w:tcPr>
            <w:tcW w:w="290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5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0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0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302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18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9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3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</w:tr>
      <w:tr w:rsidR="008A0E04" w:rsidRPr="00F11796" w:rsidTr="001521E0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K-3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8A0E04" w:rsidRPr="00F11796" w:rsidTr="001521E0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8A0E04" w:rsidRPr="00F11796" w:rsidTr="001521E0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0E04" w:rsidRPr="00F11796" w:rsidRDefault="008A0E04" w:rsidP="001521E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692094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692094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692094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692094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692094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692094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692094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692094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692094" w:rsidRPr="00F11796" w:rsidTr="00FB54A6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2094" w:rsidRPr="00F11796" w:rsidRDefault="00692094" w:rsidP="0069209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692094">
        <w:trPr>
          <w:trHeight w:val="42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B23AFF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FB54A6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FB54A6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K-3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FB54A6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FB54A6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FB54A6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692094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FB54A6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Б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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cs="Arial"/>
                <w:sz w:val="24"/>
                <w:szCs w:val="24"/>
              </w:rPr>
              <w:t>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0,</w:t>
            </w:r>
            <w:r>
              <w:rPr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B54A6" w:rsidRPr="00F11796" w:rsidTr="00FB54A6">
        <w:trPr>
          <w:trHeight w:val="390"/>
        </w:trPr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9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rFonts w:ascii="Wingdings" w:hAnsi="Wingdings" w:cs="Arial"/>
                <w:sz w:val="24"/>
                <w:szCs w:val="24"/>
              </w:rPr>
            </w:pPr>
            <w:r w:rsidRPr="00F11796">
              <w:rPr>
                <w:rFonts w:ascii="Wingdings" w:hAnsi="Wingdings" w:cs="Arial"/>
                <w:sz w:val="24"/>
                <w:szCs w:val="24"/>
              </w:rPr>
              <w:t>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 w:rsidRPr="00F11796">
              <w:rPr>
                <w:i/>
                <w:iCs/>
                <w:sz w:val="24"/>
                <w:szCs w:val="24"/>
              </w:rPr>
              <w:t>К-2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B54A6" w:rsidRPr="00F11796" w:rsidRDefault="00F017B1" w:rsidP="00FB54A6">
            <w:pPr>
              <w:widowControl/>
              <w:autoSpaceDE/>
              <w:autoSpaceDN/>
              <w:adjustRightInd/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017B1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017B1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017B1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54A6" w:rsidRPr="00F11796" w:rsidRDefault="00FB54A6" w:rsidP="00FB54A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</w:tbl>
    <w:p w:rsidR="008A0E04" w:rsidRPr="00F11796" w:rsidRDefault="008A0E04" w:rsidP="008A0E04">
      <w:pPr>
        <w:rPr>
          <w:sz w:val="16"/>
          <w:szCs w:val="16"/>
        </w:rPr>
      </w:pPr>
    </w:p>
    <w:p w:rsidR="001521E0" w:rsidRPr="00F11796" w:rsidRDefault="001521E0" w:rsidP="001521E0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69"/>
        <w:gridCol w:w="3469"/>
      </w:tblGrid>
      <w:tr w:rsidR="001521E0" w:rsidRPr="00F11796" w:rsidTr="001521E0">
        <w:tc>
          <w:tcPr>
            <w:tcW w:w="6659" w:type="dxa"/>
            <w:vAlign w:val="center"/>
          </w:tcPr>
          <w:p w:rsidR="001521E0" w:rsidRPr="00F11796" w:rsidRDefault="00955A3E" w:rsidP="001521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pict>
                <v:shape id="_x0000_i1025" type="#_x0000_t75" style="width:322.5pt;height:312.75pt" o:allowoverlap="f">
                  <v:imagedata r:id="rId8" o:title="" cropleft="1676f" cropright="4795f"/>
                </v:shape>
              </w:pict>
            </w:r>
          </w:p>
        </w:tc>
        <w:tc>
          <w:tcPr>
            <w:tcW w:w="3479" w:type="dxa"/>
            <w:vAlign w:val="center"/>
          </w:tcPr>
          <w:p w:rsidR="001521E0" w:rsidRPr="00F11796" w:rsidRDefault="00955A3E" w:rsidP="001521E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_x0000_i1026" type="#_x0000_t75" style="width:152.25pt;height:299.25pt" o:allowoverlap="f">
                  <v:imagedata r:id="rId9" o:title="" croptop="874f"/>
                </v:shape>
              </w:pict>
            </w:r>
          </w:p>
        </w:tc>
      </w:tr>
      <w:tr w:rsidR="001521E0" w:rsidRPr="00F11796" w:rsidTr="001521E0">
        <w:tc>
          <w:tcPr>
            <w:tcW w:w="6659" w:type="dxa"/>
          </w:tcPr>
          <w:p w:rsidR="001521E0" w:rsidRPr="00F11796" w:rsidRDefault="001521E0" w:rsidP="001521E0">
            <w:pPr>
              <w:jc w:val="center"/>
              <w:rPr>
                <w:b/>
                <w:i/>
                <w:sz w:val="28"/>
                <w:szCs w:val="28"/>
              </w:rPr>
            </w:pPr>
            <w:r w:rsidRPr="00F11796">
              <w:rPr>
                <w:b/>
                <w:i/>
                <w:sz w:val="28"/>
                <w:szCs w:val="28"/>
              </w:rPr>
              <w:t>А)</w:t>
            </w:r>
          </w:p>
        </w:tc>
        <w:tc>
          <w:tcPr>
            <w:tcW w:w="3479" w:type="dxa"/>
          </w:tcPr>
          <w:p w:rsidR="001521E0" w:rsidRPr="00F11796" w:rsidRDefault="001521E0" w:rsidP="001521E0">
            <w:pPr>
              <w:jc w:val="center"/>
              <w:rPr>
                <w:b/>
                <w:i/>
                <w:sz w:val="28"/>
                <w:szCs w:val="28"/>
              </w:rPr>
            </w:pPr>
            <w:r w:rsidRPr="00F11796">
              <w:rPr>
                <w:b/>
                <w:i/>
                <w:sz w:val="28"/>
                <w:szCs w:val="28"/>
              </w:rPr>
              <w:t>Б)</w:t>
            </w:r>
          </w:p>
        </w:tc>
      </w:tr>
    </w:tbl>
    <w:p w:rsidR="001521E0" w:rsidRPr="00F11796" w:rsidRDefault="001521E0" w:rsidP="001521E0">
      <w:pPr>
        <w:rPr>
          <w:sz w:val="16"/>
          <w:szCs w:val="16"/>
        </w:rPr>
      </w:pPr>
    </w:p>
    <w:tbl>
      <w:tblPr>
        <w:tblW w:w="10153" w:type="dxa"/>
        <w:tblLook w:val="04A0" w:firstRow="1" w:lastRow="0" w:firstColumn="1" w:lastColumn="0" w:noHBand="0" w:noVBand="1"/>
      </w:tblPr>
      <w:tblGrid>
        <w:gridCol w:w="5330"/>
        <w:gridCol w:w="4823"/>
      </w:tblGrid>
      <w:tr w:rsidR="001521E0" w:rsidRPr="00F11796" w:rsidTr="001521E0">
        <w:tc>
          <w:tcPr>
            <w:tcW w:w="5330" w:type="dxa"/>
            <w:vAlign w:val="center"/>
          </w:tcPr>
          <w:p w:rsidR="001521E0" w:rsidRPr="00F11796" w:rsidRDefault="001521E0" w:rsidP="00E16FA2">
            <w:pPr>
              <w:rPr>
                <w:sz w:val="24"/>
                <w:szCs w:val="24"/>
              </w:rPr>
            </w:pPr>
          </w:p>
        </w:tc>
        <w:tc>
          <w:tcPr>
            <w:tcW w:w="4823" w:type="dxa"/>
            <w:vAlign w:val="center"/>
          </w:tcPr>
          <w:p w:rsidR="001521E0" w:rsidRPr="00F11796" w:rsidRDefault="001521E0" w:rsidP="001521E0">
            <w:pPr>
              <w:jc w:val="right"/>
              <w:rPr>
                <w:sz w:val="24"/>
                <w:szCs w:val="24"/>
              </w:rPr>
            </w:pPr>
          </w:p>
        </w:tc>
      </w:tr>
      <w:tr w:rsidR="001521E0" w:rsidRPr="00F11796" w:rsidTr="001521E0">
        <w:tc>
          <w:tcPr>
            <w:tcW w:w="5330" w:type="dxa"/>
          </w:tcPr>
          <w:p w:rsidR="001521E0" w:rsidRPr="00F11796" w:rsidRDefault="001521E0" w:rsidP="001521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4823" w:type="dxa"/>
          </w:tcPr>
          <w:p w:rsidR="001521E0" w:rsidRPr="00F11796" w:rsidRDefault="001521E0" w:rsidP="001521E0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1521E0" w:rsidRPr="00F11796" w:rsidRDefault="001521E0" w:rsidP="001521E0">
      <w:pPr>
        <w:rPr>
          <w:sz w:val="16"/>
          <w:szCs w:val="16"/>
        </w:rPr>
      </w:pPr>
    </w:p>
    <w:p w:rsidR="001521E0" w:rsidRPr="00F11796" w:rsidRDefault="001521E0" w:rsidP="00681805">
      <w:pPr>
        <w:pStyle w:val="afff"/>
        <w:spacing w:after="0"/>
        <w:jc w:val="center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bookmarkStart w:id="5" w:name="_Ref344055032"/>
      <w:r w:rsidRPr="00F11796">
        <w:rPr>
          <w:rFonts w:ascii="Times New Roman" w:hAnsi="Times New Roman"/>
          <w:b w:val="0"/>
          <w:color w:val="auto"/>
          <w:sz w:val="24"/>
          <w:szCs w:val="24"/>
        </w:rPr>
        <w:t xml:space="preserve">Рис. </w:t>
      </w:r>
      <w:r w:rsidRPr="00F11796">
        <w:rPr>
          <w:rFonts w:ascii="Times New Roman" w:hAnsi="Times New Roman"/>
          <w:b w:val="0"/>
          <w:color w:val="auto"/>
          <w:sz w:val="24"/>
          <w:szCs w:val="24"/>
        </w:rPr>
        <w:fldChar w:fldCharType="begin"/>
      </w:r>
      <w:r w:rsidRPr="00F11796">
        <w:rPr>
          <w:rFonts w:ascii="Times New Roman" w:hAnsi="Times New Roman"/>
          <w:b w:val="0"/>
          <w:color w:val="auto"/>
          <w:sz w:val="24"/>
          <w:szCs w:val="24"/>
        </w:rPr>
        <w:instrText xml:space="preserve"> SEQ Рисунок \* ARABIC </w:instrText>
      </w:r>
      <w:r w:rsidRPr="00F11796">
        <w:rPr>
          <w:rFonts w:ascii="Times New Roman" w:hAnsi="Times New Roman"/>
          <w:b w:val="0"/>
          <w:color w:val="auto"/>
          <w:sz w:val="24"/>
          <w:szCs w:val="24"/>
        </w:rPr>
        <w:fldChar w:fldCharType="separate"/>
      </w:r>
      <w:r w:rsidR="00C42090">
        <w:rPr>
          <w:rFonts w:ascii="Times New Roman" w:hAnsi="Times New Roman"/>
          <w:b w:val="0"/>
          <w:noProof/>
          <w:color w:val="auto"/>
          <w:sz w:val="24"/>
          <w:szCs w:val="24"/>
        </w:rPr>
        <w:t>1</w:t>
      </w:r>
      <w:r w:rsidRPr="00F11796">
        <w:rPr>
          <w:rFonts w:ascii="Times New Roman" w:hAnsi="Times New Roman"/>
          <w:b w:val="0"/>
          <w:color w:val="auto"/>
          <w:sz w:val="24"/>
          <w:szCs w:val="24"/>
        </w:rPr>
        <w:fldChar w:fldCharType="end"/>
      </w:r>
      <w:bookmarkEnd w:id="5"/>
      <w:r w:rsidRPr="00F11796">
        <w:rPr>
          <w:rFonts w:ascii="Times New Roman" w:hAnsi="Times New Roman"/>
          <w:b w:val="0"/>
          <w:color w:val="auto"/>
          <w:sz w:val="24"/>
          <w:szCs w:val="24"/>
        </w:rPr>
        <w:t xml:space="preserve">. </w:t>
      </w:r>
      <w:r w:rsidRPr="00F11796">
        <w:rPr>
          <w:rFonts w:ascii="Times New Roman" w:hAnsi="Times New Roman"/>
          <w:b w:val="0"/>
          <w:color w:val="auto"/>
          <w:sz w:val="24"/>
          <w:szCs w:val="24"/>
          <w:lang w:val="ru-RU"/>
        </w:rPr>
        <w:t>Расчетные схемы</w:t>
      </w:r>
    </w:p>
    <w:p w:rsidR="008A0E04" w:rsidRPr="00F11796" w:rsidRDefault="008A0E04" w:rsidP="00BA2731">
      <w:pPr>
        <w:rPr>
          <w:sz w:val="16"/>
          <w:szCs w:val="16"/>
        </w:rPr>
      </w:pPr>
    </w:p>
    <w:p w:rsidR="00681805" w:rsidRPr="00F11796" w:rsidRDefault="00681805" w:rsidP="00BA2731">
      <w:pPr>
        <w:rPr>
          <w:sz w:val="16"/>
          <w:szCs w:val="16"/>
        </w:rPr>
      </w:pPr>
    </w:p>
    <w:p w:rsidR="003329D7" w:rsidRPr="00F11796" w:rsidRDefault="00C42090" w:rsidP="003329D7">
      <w:pPr>
        <w:pStyle w:val="a9"/>
        <w:jc w:val="right"/>
        <w:rPr>
          <w:rFonts w:ascii="Times New Roman" w:hAnsi="Times New Roman"/>
          <w:b w:val="0"/>
          <w:caps w:val="0"/>
          <w:sz w:val="24"/>
          <w:szCs w:val="24"/>
        </w:rPr>
      </w:pPr>
      <w:bookmarkStart w:id="6" w:name="_Ref344056117"/>
      <w:r>
        <w:rPr>
          <w:rFonts w:ascii="Times New Roman" w:hAnsi="Times New Roman"/>
          <w:b w:val="0"/>
          <w:caps w:val="0"/>
          <w:sz w:val="24"/>
          <w:szCs w:val="24"/>
        </w:rPr>
        <w:br w:type="page"/>
      </w:r>
      <w:r w:rsidR="003329D7" w:rsidRPr="00F11796">
        <w:rPr>
          <w:rFonts w:ascii="Times New Roman" w:hAnsi="Times New Roman"/>
          <w:b w:val="0"/>
          <w:caps w:val="0"/>
          <w:sz w:val="24"/>
          <w:szCs w:val="24"/>
        </w:rPr>
        <w:lastRenderedPageBreak/>
        <w:t xml:space="preserve">Табл. </w:t>
      </w:r>
      <w:r w:rsidR="003329D7" w:rsidRPr="00F11796">
        <w:rPr>
          <w:rFonts w:ascii="Times New Roman" w:hAnsi="Times New Roman"/>
          <w:b w:val="0"/>
          <w:caps w:val="0"/>
          <w:sz w:val="24"/>
          <w:szCs w:val="24"/>
        </w:rPr>
        <w:fldChar w:fldCharType="begin"/>
      </w:r>
      <w:r w:rsidR="003329D7" w:rsidRPr="00F11796">
        <w:rPr>
          <w:rFonts w:ascii="Times New Roman" w:hAnsi="Times New Roman"/>
          <w:b w:val="0"/>
          <w:caps w:val="0"/>
          <w:sz w:val="24"/>
          <w:szCs w:val="24"/>
        </w:rPr>
        <w:instrText xml:space="preserve"> SEQ Таблица \* ARABIC </w:instrText>
      </w:r>
      <w:r w:rsidR="003329D7" w:rsidRPr="00F11796">
        <w:rPr>
          <w:rFonts w:ascii="Times New Roman" w:hAnsi="Times New Roman"/>
          <w:b w:val="0"/>
          <w:caps w:val="0"/>
          <w:sz w:val="24"/>
          <w:szCs w:val="24"/>
        </w:rPr>
        <w:fldChar w:fldCharType="separate"/>
      </w:r>
      <w:r>
        <w:rPr>
          <w:rFonts w:ascii="Times New Roman" w:hAnsi="Times New Roman"/>
          <w:b w:val="0"/>
          <w:caps w:val="0"/>
          <w:noProof/>
          <w:sz w:val="24"/>
          <w:szCs w:val="24"/>
        </w:rPr>
        <w:t>2</w:t>
      </w:r>
      <w:r w:rsidR="003329D7" w:rsidRPr="00F11796">
        <w:rPr>
          <w:rFonts w:ascii="Times New Roman" w:hAnsi="Times New Roman"/>
          <w:b w:val="0"/>
          <w:caps w:val="0"/>
          <w:sz w:val="24"/>
          <w:szCs w:val="24"/>
        </w:rPr>
        <w:fldChar w:fldCharType="end"/>
      </w:r>
      <w:bookmarkEnd w:id="6"/>
      <w:r w:rsidR="003329D7" w:rsidRPr="00F11796">
        <w:rPr>
          <w:rFonts w:ascii="Times New Roman" w:hAnsi="Times New Roman"/>
          <w:b w:val="0"/>
          <w:caps w:val="0"/>
          <w:sz w:val="24"/>
          <w:szCs w:val="24"/>
        </w:rPr>
        <w:t xml:space="preserve"> – </w:t>
      </w:r>
      <w:r w:rsidR="00681805" w:rsidRPr="00F11796">
        <w:rPr>
          <w:rFonts w:ascii="Times New Roman" w:hAnsi="Times New Roman"/>
          <w:b w:val="0"/>
          <w:caps w:val="0"/>
          <w:sz w:val="24"/>
          <w:szCs w:val="24"/>
        </w:rPr>
        <w:t>Каталожные данные электрооборудования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1"/>
        <w:gridCol w:w="24"/>
        <w:gridCol w:w="124"/>
        <w:gridCol w:w="1032"/>
        <w:gridCol w:w="706"/>
        <w:gridCol w:w="166"/>
        <w:gridCol w:w="95"/>
        <w:gridCol w:w="91"/>
        <w:gridCol w:w="558"/>
        <w:gridCol w:w="81"/>
        <w:gridCol w:w="144"/>
        <w:gridCol w:w="28"/>
        <w:gridCol w:w="103"/>
        <w:gridCol w:w="580"/>
        <w:gridCol w:w="132"/>
        <w:gridCol w:w="255"/>
        <w:gridCol w:w="36"/>
        <w:gridCol w:w="132"/>
        <w:gridCol w:w="128"/>
        <w:gridCol w:w="310"/>
        <w:gridCol w:w="272"/>
        <w:gridCol w:w="152"/>
        <w:gridCol w:w="73"/>
        <w:gridCol w:w="43"/>
        <w:gridCol w:w="450"/>
        <w:gridCol w:w="148"/>
        <w:gridCol w:w="132"/>
        <w:gridCol w:w="136"/>
        <w:gridCol w:w="292"/>
        <w:gridCol w:w="132"/>
        <w:gridCol w:w="142"/>
        <w:gridCol w:w="387"/>
        <w:gridCol w:w="180"/>
        <w:gridCol w:w="298"/>
        <w:gridCol w:w="126"/>
        <w:gridCol w:w="10"/>
        <w:gridCol w:w="489"/>
        <w:gridCol w:w="353"/>
        <w:gridCol w:w="16"/>
        <w:gridCol w:w="134"/>
        <w:gridCol w:w="957"/>
      </w:tblGrid>
      <w:tr w:rsidR="00681805" w:rsidRPr="00F11796" w:rsidTr="00681805">
        <w:tc>
          <w:tcPr>
            <w:tcW w:w="5000" w:type="pct"/>
            <w:gridSpan w:val="4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805" w:rsidRPr="00F11796" w:rsidRDefault="00681805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Т: Трехобмоточные трансформаторы</w:t>
            </w:r>
          </w:p>
        </w:tc>
      </w:tr>
      <w:tr w:rsidR="00614A84" w:rsidRPr="00F11796" w:rsidTr="00681805"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1104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Тип</w:t>
            </w:r>
          </w:p>
        </w:tc>
        <w:tc>
          <w:tcPr>
            <w:tcW w:w="147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Напряжение, кВ</w:t>
            </w:r>
          </w:p>
        </w:tc>
        <w:tc>
          <w:tcPr>
            <w:tcW w:w="381" w:type="pct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rFonts w:ascii="Symbol" w:hAnsi="Symbol" w:cs="Arial"/>
                <w:sz w:val="24"/>
                <w:szCs w:val="24"/>
              </w:rPr>
            </w:pPr>
            <w:r w:rsidRPr="00F11796">
              <w:rPr>
                <w:rFonts w:ascii="Symbol" w:hAnsi="Symbol" w:cs="Arial"/>
                <w:sz w:val="24"/>
                <w:szCs w:val="24"/>
              </w:rPr>
              <w:t></w:t>
            </w:r>
            <w:r w:rsidRPr="00F11796">
              <w:rPr>
                <w:sz w:val="24"/>
                <w:szCs w:val="24"/>
                <w:lang w:val="en-US"/>
              </w:rPr>
              <w:t>P</w:t>
            </w:r>
            <w:r w:rsidRPr="00F11796">
              <w:rPr>
                <w:sz w:val="24"/>
                <w:szCs w:val="24"/>
                <w:vertAlign w:val="subscript"/>
              </w:rPr>
              <w:t>кз</w:t>
            </w:r>
            <w:r w:rsidRPr="00F11796">
              <w:rPr>
                <w:sz w:val="24"/>
                <w:szCs w:val="24"/>
              </w:rPr>
              <w:t>,</w:t>
            </w:r>
            <w:r w:rsidRPr="00F11796">
              <w:rPr>
                <w:sz w:val="24"/>
                <w:szCs w:val="24"/>
                <w:lang w:val="en-US"/>
              </w:rPr>
              <w:br/>
            </w:r>
            <w:r w:rsidRPr="00F11796">
              <w:rPr>
                <w:sz w:val="24"/>
                <w:szCs w:val="24"/>
              </w:rPr>
              <w:t>кВт</w:t>
            </w:r>
          </w:p>
        </w:tc>
        <w:tc>
          <w:tcPr>
            <w:tcW w:w="180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  <w:lang w:val="en-US"/>
              </w:rPr>
              <w:t>u</w:t>
            </w:r>
            <w:r w:rsidRPr="00F11796">
              <w:rPr>
                <w:sz w:val="24"/>
                <w:szCs w:val="24"/>
                <w:vertAlign w:val="subscript"/>
              </w:rPr>
              <w:t>к</w:t>
            </w:r>
            <w:r w:rsidRPr="00F11796">
              <w:rPr>
                <w:sz w:val="24"/>
                <w:szCs w:val="24"/>
              </w:rPr>
              <w:t>,%</w:t>
            </w:r>
          </w:p>
        </w:tc>
      </w:tr>
      <w:tr w:rsidR="00614A84" w:rsidRPr="00F11796" w:rsidTr="00681805"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04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ВН</w:t>
            </w:r>
          </w:p>
        </w:tc>
        <w:tc>
          <w:tcPr>
            <w:tcW w:w="61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СН</w:t>
            </w:r>
          </w:p>
        </w:tc>
        <w:tc>
          <w:tcPr>
            <w:tcW w:w="54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НН</w:t>
            </w:r>
          </w:p>
        </w:tc>
        <w:tc>
          <w:tcPr>
            <w:tcW w:w="381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ВН-СН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ВН-НН</w:t>
            </w:r>
          </w:p>
        </w:tc>
        <w:tc>
          <w:tcPr>
            <w:tcW w:w="72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A84" w:rsidRPr="00F11796" w:rsidRDefault="00614A84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СН-НН</w:t>
            </w:r>
          </w:p>
        </w:tc>
      </w:tr>
      <w:tr w:rsidR="006D1400" w:rsidRPr="00F11796" w:rsidTr="00681805">
        <w:tc>
          <w:tcPr>
            <w:tcW w:w="2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1104" w:type="pct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ТДТН-10000/110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115</w:t>
            </w:r>
          </w:p>
        </w:tc>
        <w:tc>
          <w:tcPr>
            <w:tcW w:w="613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38,5</w:t>
            </w:r>
          </w:p>
        </w:tc>
        <w:tc>
          <w:tcPr>
            <w:tcW w:w="5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 (6,6)</w:t>
            </w:r>
          </w:p>
        </w:tc>
        <w:tc>
          <w:tcPr>
            <w:tcW w:w="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76</w:t>
            </w:r>
          </w:p>
        </w:tc>
        <w:tc>
          <w:tcPr>
            <w:tcW w:w="53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17</w:t>
            </w:r>
          </w:p>
        </w:tc>
        <w:tc>
          <w:tcPr>
            <w:tcW w:w="72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</w:t>
            </w:r>
          </w:p>
        </w:tc>
      </w:tr>
      <w:tr w:rsidR="006D1400" w:rsidRPr="00F11796" w:rsidTr="00681805">
        <w:tc>
          <w:tcPr>
            <w:tcW w:w="2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104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ТДТН-16000/110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115</w:t>
            </w:r>
          </w:p>
        </w:tc>
        <w:tc>
          <w:tcPr>
            <w:tcW w:w="61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38,5</w:t>
            </w:r>
          </w:p>
        </w:tc>
        <w:tc>
          <w:tcPr>
            <w:tcW w:w="5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 (6,6)</w:t>
            </w:r>
          </w:p>
        </w:tc>
        <w:tc>
          <w:tcPr>
            <w:tcW w:w="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96</w:t>
            </w:r>
          </w:p>
        </w:tc>
        <w:tc>
          <w:tcPr>
            <w:tcW w:w="5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17</w:t>
            </w:r>
          </w:p>
        </w:tc>
        <w:tc>
          <w:tcPr>
            <w:tcW w:w="72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</w:t>
            </w:r>
          </w:p>
        </w:tc>
      </w:tr>
      <w:tr w:rsidR="006D1400" w:rsidRPr="00F11796" w:rsidTr="00681805">
        <w:tc>
          <w:tcPr>
            <w:tcW w:w="2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1104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ТДТН-25000/110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115</w:t>
            </w:r>
          </w:p>
        </w:tc>
        <w:tc>
          <w:tcPr>
            <w:tcW w:w="61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38,5 (11)</w:t>
            </w:r>
          </w:p>
        </w:tc>
        <w:tc>
          <w:tcPr>
            <w:tcW w:w="5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 (6,6)</w:t>
            </w:r>
          </w:p>
        </w:tc>
        <w:tc>
          <w:tcPr>
            <w:tcW w:w="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140</w:t>
            </w:r>
          </w:p>
        </w:tc>
        <w:tc>
          <w:tcPr>
            <w:tcW w:w="5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17,5</w:t>
            </w:r>
          </w:p>
        </w:tc>
        <w:tc>
          <w:tcPr>
            <w:tcW w:w="72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6,5</w:t>
            </w:r>
          </w:p>
        </w:tc>
      </w:tr>
      <w:tr w:rsidR="006D1400" w:rsidRPr="00F11796" w:rsidTr="00681805">
        <w:tc>
          <w:tcPr>
            <w:tcW w:w="2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1104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ТДТН-40000/110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115</w:t>
            </w:r>
          </w:p>
        </w:tc>
        <w:tc>
          <w:tcPr>
            <w:tcW w:w="61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38,5 (11)</w:t>
            </w:r>
          </w:p>
        </w:tc>
        <w:tc>
          <w:tcPr>
            <w:tcW w:w="5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 (6,6)</w:t>
            </w:r>
          </w:p>
        </w:tc>
        <w:tc>
          <w:tcPr>
            <w:tcW w:w="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200</w:t>
            </w:r>
          </w:p>
        </w:tc>
        <w:tc>
          <w:tcPr>
            <w:tcW w:w="5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17,5</w:t>
            </w:r>
          </w:p>
        </w:tc>
        <w:tc>
          <w:tcPr>
            <w:tcW w:w="72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6,5</w:t>
            </w:r>
          </w:p>
        </w:tc>
      </w:tr>
      <w:tr w:rsidR="006D1400" w:rsidRPr="00F11796" w:rsidTr="00681805">
        <w:tc>
          <w:tcPr>
            <w:tcW w:w="2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1104" w:type="pct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ТДТН-63000/110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115</w:t>
            </w:r>
          </w:p>
        </w:tc>
        <w:tc>
          <w:tcPr>
            <w:tcW w:w="61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38,5 (11)</w:t>
            </w:r>
          </w:p>
        </w:tc>
        <w:tc>
          <w:tcPr>
            <w:tcW w:w="54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 (6,6)</w:t>
            </w:r>
          </w:p>
        </w:tc>
        <w:tc>
          <w:tcPr>
            <w:tcW w:w="3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290</w:t>
            </w:r>
          </w:p>
        </w:tc>
        <w:tc>
          <w:tcPr>
            <w:tcW w:w="5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17,5</w:t>
            </w:r>
          </w:p>
        </w:tc>
        <w:tc>
          <w:tcPr>
            <w:tcW w:w="722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6,5</w:t>
            </w:r>
          </w:p>
        </w:tc>
      </w:tr>
      <w:tr w:rsidR="006D1400" w:rsidRPr="00F11796" w:rsidTr="00681805"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</w:t>
            </w:r>
          </w:p>
        </w:tc>
        <w:tc>
          <w:tcPr>
            <w:tcW w:w="110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ТДТН-80000/110</w:t>
            </w:r>
          </w:p>
        </w:tc>
        <w:tc>
          <w:tcPr>
            <w:tcW w:w="3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115</w:t>
            </w:r>
          </w:p>
        </w:tc>
        <w:tc>
          <w:tcPr>
            <w:tcW w:w="61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38,5 (11)</w:t>
            </w:r>
          </w:p>
        </w:tc>
        <w:tc>
          <w:tcPr>
            <w:tcW w:w="54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 (6,6)</w:t>
            </w:r>
          </w:p>
        </w:tc>
        <w:tc>
          <w:tcPr>
            <w:tcW w:w="3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390</w:t>
            </w:r>
          </w:p>
        </w:tc>
        <w:tc>
          <w:tcPr>
            <w:tcW w:w="53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54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18,5</w:t>
            </w:r>
          </w:p>
        </w:tc>
        <w:tc>
          <w:tcPr>
            <w:tcW w:w="72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400" w:rsidRPr="00F11796" w:rsidRDefault="006D140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</w:t>
            </w:r>
          </w:p>
        </w:tc>
      </w:tr>
      <w:tr w:rsidR="00681805" w:rsidRPr="00F11796" w:rsidTr="00681805">
        <w:tc>
          <w:tcPr>
            <w:tcW w:w="5000" w:type="pct"/>
            <w:gridSpan w:val="4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805" w:rsidRPr="00F11796" w:rsidRDefault="00681805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6163D" w:rsidRPr="00F11796" w:rsidTr="00681805">
        <w:tc>
          <w:tcPr>
            <w:tcW w:w="3266" w:type="pct"/>
            <w:gridSpan w:val="2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Т: Двухобмоточные трансформаторы</w:t>
            </w:r>
          </w:p>
        </w:tc>
        <w:tc>
          <w:tcPr>
            <w:tcW w:w="279" w:type="pct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54" w:type="pct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С: Внешняя система</w:t>
            </w:r>
          </w:p>
        </w:tc>
      </w:tr>
      <w:tr w:rsidR="00F6163D" w:rsidRPr="00F11796" w:rsidTr="00681805">
        <w:tc>
          <w:tcPr>
            <w:tcW w:w="2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104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Тип</w:t>
            </w:r>
          </w:p>
        </w:tc>
        <w:tc>
          <w:tcPr>
            <w:tcW w:w="111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Напряжение, кВ</w:t>
            </w:r>
          </w:p>
        </w:tc>
        <w:tc>
          <w:tcPr>
            <w:tcW w:w="419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rFonts w:ascii="Symbol" w:hAnsi="Symbol" w:cs="Arial"/>
                <w:sz w:val="24"/>
                <w:szCs w:val="24"/>
              </w:rPr>
            </w:pPr>
            <w:r w:rsidRPr="00F11796">
              <w:rPr>
                <w:rFonts w:ascii="Symbol" w:hAnsi="Symbol" w:cs="Arial"/>
                <w:sz w:val="24"/>
                <w:szCs w:val="24"/>
              </w:rPr>
              <w:t></w:t>
            </w:r>
            <w:r w:rsidRPr="00F11796">
              <w:rPr>
                <w:sz w:val="24"/>
                <w:szCs w:val="24"/>
                <w:lang w:val="en-US"/>
              </w:rPr>
              <w:t>P</w:t>
            </w:r>
            <w:r w:rsidRPr="00F11796">
              <w:rPr>
                <w:sz w:val="24"/>
                <w:szCs w:val="24"/>
                <w:vertAlign w:val="subscript"/>
              </w:rPr>
              <w:t>кз</w:t>
            </w:r>
            <w:r w:rsidRPr="00F11796">
              <w:rPr>
                <w:sz w:val="24"/>
                <w:szCs w:val="24"/>
              </w:rPr>
              <w:t>,</w:t>
            </w:r>
            <w:r w:rsidRPr="00F11796">
              <w:rPr>
                <w:sz w:val="24"/>
                <w:szCs w:val="24"/>
                <w:lang w:val="en-US"/>
              </w:rPr>
              <w:br/>
            </w:r>
            <w:r w:rsidRPr="00F11796">
              <w:rPr>
                <w:sz w:val="24"/>
                <w:szCs w:val="24"/>
              </w:rPr>
              <w:t>кВт</w:t>
            </w:r>
          </w:p>
        </w:tc>
        <w:tc>
          <w:tcPr>
            <w:tcW w:w="42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  <w:lang w:val="en-US"/>
              </w:rPr>
              <w:t>u</w:t>
            </w:r>
            <w:r w:rsidRPr="00F11796">
              <w:rPr>
                <w:sz w:val="24"/>
                <w:szCs w:val="24"/>
                <w:vertAlign w:val="subscript"/>
              </w:rPr>
              <w:t>к</w:t>
            </w:r>
            <w:r w:rsidRPr="00F11796">
              <w:rPr>
                <w:sz w:val="24"/>
                <w:szCs w:val="24"/>
              </w:rPr>
              <w:t>,%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629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F11796">
              <w:rPr>
                <w:iCs/>
                <w:sz w:val="24"/>
                <w:szCs w:val="24"/>
              </w:rPr>
              <w:t>I</w:t>
            </w:r>
            <w:r w:rsidRPr="00F11796">
              <w:rPr>
                <w:iCs/>
                <w:sz w:val="24"/>
                <w:szCs w:val="24"/>
                <w:vertAlign w:val="subscript"/>
              </w:rPr>
              <w:t>кз</w:t>
            </w:r>
            <w:r w:rsidRPr="00F11796">
              <w:rPr>
                <w:iCs/>
                <w:sz w:val="24"/>
                <w:szCs w:val="24"/>
                <w:vertAlign w:val="superscript"/>
              </w:rPr>
              <w:t>(3)</w:t>
            </w:r>
            <w:r w:rsidRPr="00F11796">
              <w:rPr>
                <w:sz w:val="24"/>
                <w:szCs w:val="24"/>
              </w:rPr>
              <w:t>,</w:t>
            </w:r>
            <w:r w:rsidRPr="00F11796">
              <w:rPr>
                <w:sz w:val="24"/>
                <w:szCs w:val="24"/>
                <w:lang w:val="en-US"/>
              </w:rPr>
              <w:br/>
            </w:r>
            <w:r w:rsidRPr="00F11796">
              <w:rPr>
                <w:sz w:val="24"/>
                <w:szCs w:val="24"/>
              </w:rPr>
              <w:t>кА</w:t>
            </w:r>
          </w:p>
        </w:tc>
        <w:tc>
          <w:tcPr>
            <w:tcW w:w="5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F11796">
              <w:rPr>
                <w:iCs/>
                <w:sz w:val="24"/>
                <w:szCs w:val="24"/>
              </w:rPr>
              <w:t>S</w:t>
            </w:r>
            <w:r w:rsidRPr="00F11796">
              <w:rPr>
                <w:iCs/>
                <w:sz w:val="24"/>
                <w:szCs w:val="24"/>
                <w:vertAlign w:val="subscript"/>
              </w:rPr>
              <w:t>кз</w:t>
            </w:r>
            <w:r w:rsidRPr="00F11796">
              <w:rPr>
                <w:iCs/>
                <w:sz w:val="24"/>
                <w:szCs w:val="24"/>
                <w:vertAlign w:val="superscript"/>
              </w:rPr>
              <w:t>(3)</w:t>
            </w:r>
            <w:r w:rsidRPr="00F11796">
              <w:rPr>
                <w:sz w:val="24"/>
                <w:szCs w:val="24"/>
              </w:rPr>
              <w:t>,</w:t>
            </w:r>
            <w:r w:rsidRPr="00F11796">
              <w:rPr>
                <w:sz w:val="24"/>
                <w:szCs w:val="24"/>
                <w:lang w:val="en-US"/>
              </w:rPr>
              <w:br/>
            </w:r>
            <w:r w:rsidRPr="00F11796">
              <w:rPr>
                <w:sz w:val="24"/>
                <w:szCs w:val="24"/>
              </w:rPr>
              <w:t>МВА</w:t>
            </w:r>
          </w:p>
        </w:tc>
      </w:tr>
      <w:tr w:rsidR="00F6163D" w:rsidRPr="00F11796" w:rsidTr="00681805">
        <w:tc>
          <w:tcPr>
            <w:tcW w:w="2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047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44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ВН</w:t>
            </w:r>
          </w:p>
        </w:tc>
        <w:tc>
          <w:tcPr>
            <w:tcW w:w="67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НН</w:t>
            </w:r>
          </w:p>
        </w:tc>
        <w:tc>
          <w:tcPr>
            <w:tcW w:w="419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2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29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45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104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ТДН-10000/110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115</w:t>
            </w:r>
          </w:p>
        </w:tc>
        <w:tc>
          <w:tcPr>
            <w:tcW w:w="67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58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629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50</w:t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047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ТДН-16000/110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115</w:t>
            </w:r>
          </w:p>
        </w:tc>
        <w:tc>
          <w:tcPr>
            <w:tcW w:w="6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85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62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 </w:t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1000</w:t>
            </w: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1047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ТДН-40000/110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121</w:t>
            </w:r>
          </w:p>
        </w:tc>
        <w:tc>
          <w:tcPr>
            <w:tcW w:w="6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 (6,3)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175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pct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104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ТДЦ-80000/110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121</w:t>
            </w:r>
          </w:p>
        </w:tc>
        <w:tc>
          <w:tcPr>
            <w:tcW w:w="67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 (6,3)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310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pct"/>
            <w:gridSpan w:val="10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Н: Нагрузка</w:t>
            </w:r>
            <w:r w:rsidRPr="00F11796">
              <w:rPr>
                <w:b/>
                <w:bCs/>
                <w:i/>
                <w:iCs/>
                <w:sz w:val="24"/>
                <w:szCs w:val="24"/>
                <w:lang w:val="en-US"/>
              </w:rPr>
              <w:br/>
            </w:r>
            <w:r w:rsidRPr="00F11796">
              <w:rPr>
                <w:b/>
                <w:bCs/>
                <w:i/>
                <w:iCs/>
                <w:sz w:val="24"/>
                <w:szCs w:val="24"/>
              </w:rPr>
              <w:t>(6 кВ, 10 кВ</w:t>
            </w:r>
            <w:r w:rsidRPr="00F11796">
              <w:rPr>
                <w:b/>
                <w:bCs/>
                <w:i/>
                <w:iCs/>
                <w:sz w:val="24"/>
                <w:szCs w:val="24"/>
                <w:lang w:val="en-US"/>
              </w:rPr>
              <w:t>)</w:t>
            </w: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104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ТМ-6300/35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35</w:t>
            </w:r>
          </w:p>
        </w:tc>
        <w:tc>
          <w:tcPr>
            <w:tcW w:w="67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46,5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7,5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54" w:type="pct"/>
            <w:gridSpan w:val="10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</w:t>
            </w:r>
          </w:p>
        </w:tc>
        <w:tc>
          <w:tcPr>
            <w:tcW w:w="1047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ТДНС-10000/35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36,75</w:t>
            </w:r>
          </w:p>
        </w:tc>
        <w:tc>
          <w:tcPr>
            <w:tcW w:w="6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60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62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P</w:t>
            </w:r>
            <w:r w:rsidRPr="00F11796">
              <w:rPr>
                <w:sz w:val="24"/>
                <w:szCs w:val="24"/>
                <w:vertAlign w:val="subscript"/>
              </w:rPr>
              <w:t>Н</w:t>
            </w:r>
            <w:r w:rsidRPr="00F11796">
              <w:rPr>
                <w:sz w:val="24"/>
                <w:szCs w:val="24"/>
              </w:rPr>
              <w:t>, МВт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cos</w:t>
            </w:r>
            <w:r w:rsidRPr="00F11796">
              <w:rPr>
                <w:rFonts w:ascii="Symbol" w:hAnsi="Symbol"/>
                <w:sz w:val="24"/>
                <w:szCs w:val="24"/>
              </w:rPr>
              <w:t></w:t>
            </w: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</w:t>
            </w:r>
          </w:p>
        </w:tc>
        <w:tc>
          <w:tcPr>
            <w:tcW w:w="1047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ТДНС-16000/35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36,75</w:t>
            </w:r>
          </w:p>
        </w:tc>
        <w:tc>
          <w:tcPr>
            <w:tcW w:w="6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85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62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</w:t>
            </w:r>
          </w:p>
        </w:tc>
        <w:tc>
          <w:tcPr>
            <w:tcW w:w="54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</w:t>
            </w: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</w:t>
            </w:r>
          </w:p>
        </w:tc>
        <w:tc>
          <w:tcPr>
            <w:tcW w:w="104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ТДНС-25000/35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36,75</w:t>
            </w:r>
          </w:p>
        </w:tc>
        <w:tc>
          <w:tcPr>
            <w:tcW w:w="67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115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62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</w:t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</w:t>
            </w: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9</w:t>
            </w:r>
          </w:p>
        </w:tc>
        <w:tc>
          <w:tcPr>
            <w:tcW w:w="104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ТМ-4000/10</w:t>
            </w:r>
          </w:p>
        </w:tc>
        <w:tc>
          <w:tcPr>
            <w:tcW w:w="445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</w:t>
            </w:r>
          </w:p>
        </w:tc>
        <w:tc>
          <w:tcPr>
            <w:tcW w:w="67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6,3</w:t>
            </w:r>
          </w:p>
        </w:tc>
        <w:tc>
          <w:tcPr>
            <w:tcW w:w="419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33,5</w:t>
            </w:r>
          </w:p>
        </w:tc>
        <w:tc>
          <w:tcPr>
            <w:tcW w:w="42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7,5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62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</w:t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0,81</w:t>
            </w: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</w:t>
            </w:r>
          </w:p>
        </w:tc>
        <w:tc>
          <w:tcPr>
            <w:tcW w:w="1047" w:type="pct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ТМ-6300/10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</w:t>
            </w:r>
          </w:p>
        </w:tc>
        <w:tc>
          <w:tcPr>
            <w:tcW w:w="67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6,3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46,5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7,5</w:t>
            </w:r>
          </w:p>
        </w:tc>
        <w:tc>
          <w:tcPr>
            <w:tcW w:w="279" w:type="pct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62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16</w:t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0,82</w:t>
            </w:r>
          </w:p>
        </w:tc>
      </w:tr>
      <w:tr w:rsidR="00F6163D" w:rsidRPr="00F11796" w:rsidTr="00681805">
        <w:tc>
          <w:tcPr>
            <w:tcW w:w="25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11</w:t>
            </w:r>
          </w:p>
        </w:tc>
        <w:tc>
          <w:tcPr>
            <w:tcW w:w="104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ТДНС-10000/10</w:t>
            </w:r>
          </w:p>
        </w:tc>
        <w:tc>
          <w:tcPr>
            <w:tcW w:w="44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10,5</w:t>
            </w:r>
          </w:p>
        </w:tc>
        <w:tc>
          <w:tcPr>
            <w:tcW w:w="67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6,3</w:t>
            </w:r>
          </w:p>
        </w:tc>
        <w:tc>
          <w:tcPr>
            <w:tcW w:w="41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80</w:t>
            </w:r>
          </w:p>
        </w:tc>
        <w:tc>
          <w:tcPr>
            <w:tcW w:w="42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</w:t>
            </w:r>
          </w:p>
        </w:tc>
        <w:tc>
          <w:tcPr>
            <w:tcW w:w="279" w:type="pct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62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60</w:t>
            </w:r>
          </w:p>
        </w:tc>
        <w:tc>
          <w:tcPr>
            <w:tcW w:w="5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63D" w:rsidRPr="00F11796" w:rsidRDefault="00F6163D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0,85</w:t>
            </w:r>
          </w:p>
        </w:tc>
      </w:tr>
      <w:tr w:rsidR="00681805" w:rsidRPr="00F11796" w:rsidTr="00681805">
        <w:tc>
          <w:tcPr>
            <w:tcW w:w="5000" w:type="pct"/>
            <w:gridSpan w:val="4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805" w:rsidRPr="00F11796" w:rsidRDefault="00681805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35F65" w:rsidRPr="00F11796" w:rsidTr="00681805">
        <w:tc>
          <w:tcPr>
            <w:tcW w:w="2148" w:type="pct"/>
            <w:gridSpan w:val="1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СГ: Синхронные генераторы</w:t>
            </w:r>
          </w:p>
        </w:tc>
        <w:tc>
          <w:tcPr>
            <w:tcW w:w="209" w:type="pct"/>
            <w:gridSpan w:val="3"/>
            <w:vMerge w:val="restart"/>
            <w:tcBorders>
              <w:left w:val="nil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643" w:type="pct"/>
            <w:gridSpan w:val="2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9D63F6" w:rsidRDefault="00F35F65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СД: Синхронные двигатели (6 кВ, 10 кВ</w:t>
            </w:r>
            <w:r w:rsidRPr="009D63F6">
              <w:rPr>
                <w:b/>
                <w:bCs/>
                <w:i/>
                <w:iCs/>
                <w:sz w:val="24"/>
                <w:szCs w:val="24"/>
              </w:rPr>
              <w:t>)</w:t>
            </w:r>
          </w:p>
        </w:tc>
      </w:tr>
      <w:tr w:rsidR="00F35F65" w:rsidRPr="00F11796" w:rsidTr="00681805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10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Тип</w:t>
            </w:r>
          </w:p>
        </w:tc>
        <w:tc>
          <w:tcPr>
            <w:tcW w:w="5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cos</w:t>
            </w:r>
            <w:r w:rsidRPr="00F11796">
              <w:rPr>
                <w:rFonts w:ascii="Symbol" w:hAnsi="Symbol"/>
                <w:sz w:val="24"/>
                <w:szCs w:val="24"/>
              </w:rPr>
              <w:t></w:t>
            </w:r>
            <w:r w:rsidRPr="00F11796">
              <w:rPr>
                <w:sz w:val="24"/>
                <w:szCs w:val="24"/>
                <w:vertAlign w:val="subscript"/>
              </w:rPr>
              <w:t>ном</w:t>
            </w:r>
          </w:p>
        </w:tc>
        <w:tc>
          <w:tcPr>
            <w:tcW w:w="3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x"</w:t>
            </w:r>
            <w:r w:rsidRPr="00F11796">
              <w:rPr>
                <w:sz w:val="24"/>
                <w:szCs w:val="24"/>
                <w:vertAlign w:val="subscript"/>
              </w:rPr>
              <w:t>d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768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Тип</w:t>
            </w:r>
          </w:p>
        </w:tc>
        <w:tc>
          <w:tcPr>
            <w:tcW w:w="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cos</w:t>
            </w:r>
            <w:r w:rsidRPr="00F11796">
              <w:rPr>
                <w:rFonts w:ascii="Symbol" w:hAnsi="Symbol"/>
                <w:sz w:val="24"/>
                <w:szCs w:val="24"/>
              </w:rPr>
              <w:t></w:t>
            </w:r>
            <w:r w:rsidRPr="00F11796">
              <w:rPr>
                <w:sz w:val="24"/>
                <w:szCs w:val="24"/>
                <w:vertAlign w:val="subscript"/>
              </w:rPr>
              <w:t>ном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x"</w:t>
            </w:r>
            <w:r w:rsidRPr="00F11796">
              <w:rPr>
                <w:sz w:val="24"/>
                <w:szCs w:val="24"/>
                <w:vertAlign w:val="subscript"/>
              </w:rPr>
              <w:t>d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rFonts w:ascii="Symbol" w:hAnsi="Symbol" w:cs="Arial"/>
                <w:sz w:val="24"/>
                <w:szCs w:val="24"/>
              </w:rPr>
            </w:pPr>
            <w:r w:rsidRPr="00F11796">
              <w:rPr>
                <w:rFonts w:ascii="Symbol" w:hAnsi="Symbol" w:cs="Arial"/>
                <w:sz w:val="24"/>
                <w:szCs w:val="24"/>
              </w:rPr>
              <w:t></w:t>
            </w:r>
            <w:r w:rsidRPr="00F11796">
              <w:rPr>
                <w:sz w:val="24"/>
                <w:szCs w:val="24"/>
              </w:rPr>
              <w:t xml:space="preserve">, </w:t>
            </w:r>
            <w:r w:rsidRPr="00F11796">
              <w:rPr>
                <w:rFonts w:ascii="Symbol" w:hAnsi="Symbol" w:cs="Arial"/>
                <w:sz w:val="24"/>
                <w:szCs w:val="24"/>
              </w:rPr>
              <w:t></w:t>
            </w:r>
          </w:p>
        </w:tc>
      </w:tr>
      <w:tr w:rsidR="00F35F65" w:rsidRPr="00F11796" w:rsidTr="00681805"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101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ТВС-25Т3</w:t>
            </w:r>
          </w:p>
        </w:tc>
        <w:tc>
          <w:tcPr>
            <w:tcW w:w="543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0,13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768" w:type="pct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СТД-630</w:t>
            </w:r>
          </w:p>
        </w:tc>
        <w:tc>
          <w:tcPr>
            <w:tcW w:w="559" w:type="pct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0,92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0,157</w:t>
            </w:r>
          </w:p>
        </w:tc>
        <w:tc>
          <w:tcPr>
            <w:tcW w:w="472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84</w:t>
            </w:r>
          </w:p>
        </w:tc>
      </w:tr>
      <w:tr w:rsidR="00F35F65" w:rsidRPr="00F11796" w:rsidTr="00681805"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101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ТВС-32У2</w:t>
            </w:r>
          </w:p>
        </w:tc>
        <w:tc>
          <w:tcPr>
            <w:tcW w:w="543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0,15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768" w:type="pct"/>
            <w:gridSpan w:val="9"/>
            <w:tcBorders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СТД-800</w:t>
            </w:r>
          </w:p>
        </w:tc>
        <w:tc>
          <w:tcPr>
            <w:tcW w:w="559" w:type="pct"/>
            <w:gridSpan w:val="5"/>
            <w:tcBorders>
              <w:lef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0,89</w:t>
            </w:r>
          </w:p>
        </w:tc>
        <w:tc>
          <w:tcPr>
            <w:tcW w:w="493" w:type="pct"/>
            <w:gridSpan w:val="5"/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0,162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87</w:t>
            </w:r>
          </w:p>
        </w:tc>
      </w:tr>
      <w:tr w:rsidR="00F35F65" w:rsidRPr="00F11796" w:rsidTr="00681805"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101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ТВФ-63-2ЕУ3</w:t>
            </w:r>
          </w:p>
        </w:tc>
        <w:tc>
          <w:tcPr>
            <w:tcW w:w="543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0,14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768" w:type="pct"/>
            <w:gridSpan w:val="9"/>
            <w:tcBorders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СТД-1000</w:t>
            </w:r>
          </w:p>
        </w:tc>
        <w:tc>
          <w:tcPr>
            <w:tcW w:w="559" w:type="pct"/>
            <w:gridSpan w:val="5"/>
            <w:tcBorders>
              <w:lef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0,92</w:t>
            </w:r>
          </w:p>
        </w:tc>
        <w:tc>
          <w:tcPr>
            <w:tcW w:w="493" w:type="pct"/>
            <w:gridSpan w:val="5"/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0,138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85</w:t>
            </w:r>
          </w:p>
        </w:tc>
      </w:tr>
      <w:tr w:rsidR="00F35F65" w:rsidRPr="00F11796" w:rsidTr="00681805">
        <w:tc>
          <w:tcPr>
            <w:tcW w:w="2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101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ТВФ-100-2У3</w:t>
            </w:r>
          </w:p>
        </w:tc>
        <w:tc>
          <w:tcPr>
            <w:tcW w:w="543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0,19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768" w:type="pct"/>
            <w:gridSpan w:val="9"/>
            <w:tcBorders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СТД-1250</w:t>
            </w:r>
          </w:p>
        </w:tc>
        <w:tc>
          <w:tcPr>
            <w:tcW w:w="559" w:type="pct"/>
            <w:gridSpan w:val="5"/>
            <w:tcBorders>
              <w:lef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0,87</w:t>
            </w:r>
          </w:p>
        </w:tc>
        <w:tc>
          <w:tcPr>
            <w:tcW w:w="493" w:type="pct"/>
            <w:gridSpan w:val="5"/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0,15</w:t>
            </w:r>
          </w:p>
        </w:tc>
        <w:tc>
          <w:tcPr>
            <w:tcW w:w="472" w:type="pct"/>
            <w:tcBorders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85</w:t>
            </w:r>
          </w:p>
        </w:tc>
      </w:tr>
      <w:tr w:rsidR="00F35F65" w:rsidRPr="00F11796" w:rsidTr="00681805">
        <w:tc>
          <w:tcPr>
            <w:tcW w:w="2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101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ТВФ-110-2ЕУ3</w:t>
            </w:r>
          </w:p>
        </w:tc>
        <w:tc>
          <w:tcPr>
            <w:tcW w:w="5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</w:t>
            </w:r>
          </w:p>
        </w:tc>
        <w:tc>
          <w:tcPr>
            <w:tcW w:w="3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0,19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768" w:type="pct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СТД-1600</w:t>
            </w:r>
          </w:p>
        </w:tc>
        <w:tc>
          <w:tcPr>
            <w:tcW w:w="559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0,90</w:t>
            </w:r>
          </w:p>
        </w:tc>
        <w:tc>
          <w:tcPr>
            <w:tcW w:w="493" w:type="pct"/>
            <w:gridSpan w:val="5"/>
            <w:tcBorders>
              <w:bottom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0,145</w:t>
            </w:r>
          </w:p>
        </w:tc>
        <w:tc>
          <w:tcPr>
            <w:tcW w:w="47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88</w:t>
            </w:r>
          </w:p>
        </w:tc>
      </w:tr>
      <w:tr w:rsidR="00681805" w:rsidRPr="00F11796" w:rsidTr="00681805">
        <w:tc>
          <w:tcPr>
            <w:tcW w:w="5000" w:type="pct"/>
            <w:gridSpan w:val="4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805" w:rsidRPr="00F11796" w:rsidRDefault="00681805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35F65" w:rsidRPr="00F11796" w:rsidTr="00681805">
        <w:tc>
          <w:tcPr>
            <w:tcW w:w="2781" w:type="pct"/>
            <w:gridSpan w:val="2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9D63F6" w:rsidRDefault="00F35F65" w:rsidP="00681805">
            <w:pPr>
              <w:widowControl/>
              <w:autoSpaceDE/>
              <w:autoSpaceDN/>
              <w:adjustRightInd/>
              <w:jc w:val="center"/>
              <w:rPr>
                <w:rFonts w:ascii="Symbol" w:hAnsi="Symbol" w:cs="Arial"/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АД: Асинхронные двигатели (6 кВ, 10 кВ</w:t>
            </w:r>
            <w:r w:rsidRPr="009D63F6">
              <w:rPr>
                <w:b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79" w:type="pct"/>
            <w:gridSpan w:val="3"/>
            <w:vMerge w:val="restart"/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pct"/>
            <w:gridSpan w:val="1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Р: Реакторы (6 кВ, 10 кВ)</w:t>
            </w:r>
          </w:p>
        </w:tc>
      </w:tr>
      <w:tr w:rsidR="00F35F65" w:rsidRPr="00F11796" w:rsidTr="00681805"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Тип</w:t>
            </w:r>
          </w:p>
        </w:tc>
        <w:tc>
          <w:tcPr>
            <w:tcW w:w="56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cos</w:t>
            </w:r>
            <w:r w:rsidRPr="00F11796">
              <w:rPr>
                <w:rFonts w:ascii="Symbol" w:hAnsi="Symbol"/>
                <w:sz w:val="24"/>
                <w:szCs w:val="24"/>
              </w:rPr>
              <w:t></w:t>
            </w:r>
            <w:r w:rsidRPr="00F11796">
              <w:rPr>
                <w:sz w:val="24"/>
                <w:szCs w:val="24"/>
                <w:vertAlign w:val="subscript"/>
              </w:rPr>
              <w:t>ном</w:t>
            </w:r>
          </w:p>
        </w:tc>
        <w:tc>
          <w:tcPr>
            <w:tcW w:w="5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I</w:t>
            </w:r>
            <w:r w:rsidRPr="00F11796">
              <w:rPr>
                <w:sz w:val="24"/>
                <w:szCs w:val="24"/>
                <w:vertAlign w:val="subscript"/>
              </w:rPr>
              <w:t>п</w:t>
            </w:r>
            <w:r w:rsidRPr="00F11796">
              <w:rPr>
                <w:sz w:val="24"/>
                <w:szCs w:val="24"/>
              </w:rPr>
              <w:t>/I</w:t>
            </w:r>
            <w:r w:rsidRPr="00F11796">
              <w:rPr>
                <w:sz w:val="24"/>
                <w:szCs w:val="24"/>
                <w:vertAlign w:val="subscript"/>
              </w:rPr>
              <w:t>ном</w:t>
            </w:r>
          </w:p>
        </w:tc>
        <w:tc>
          <w:tcPr>
            <w:tcW w:w="4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rFonts w:ascii="Symbol" w:hAnsi="Symbol" w:cs="Arial"/>
                <w:sz w:val="24"/>
                <w:szCs w:val="24"/>
              </w:rPr>
            </w:pPr>
            <w:r w:rsidRPr="00F11796">
              <w:rPr>
                <w:rFonts w:ascii="Symbol" w:hAnsi="Symbol" w:cs="Arial"/>
                <w:sz w:val="24"/>
                <w:szCs w:val="24"/>
              </w:rPr>
              <w:t></w:t>
            </w:r>
            <w:r w:rsidRPr="00F11796">
              <w:rPr>
                <w:sz w:val="24"/>
                <w:szCs w:val="24"/>
              </w:rPr>
              <w:t xml:space="preserve">, </w:t>
            </w:r>
            <w:r w:rsidRPr="00F11796">
              <w:rPr>
                <w:rFonts w:ascii="Symbol" w:hAnsi="Symbol" w:cs="Arial"/>
                <w:sz w:val="24"/>
                <w:szCs w:val="24"/>
              </w:rPr>
              <w:t></w:t>
            </w:r>
          </w:p>
        </w:tc>
        <w:tc>
          <w:tcPr>
            <w:tcW w:w="27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6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I</w:t>
            </w:r>
            <w:r w:rsidRPr="00F11796">
              <w:rPr>
                <w:sz w:val="24"/>
                <w:szCs w:val="24"/>
                <w:vertAlign w:val="subscript"/>
              </w:rPr>
              <w:t>ном</w:t>
            </w:r>
            <w:r w:rsidRPr="00F11796">
              <w:rPr>
                <w:sz w:val="24"/>
                <w:szCs w:val="24"/>
              </w:rPr>
              <w:t>, кА</w:t>
            </w:r>
          </w:p>
        </w:tc>
        <w:tc>
          <w:tcPr>
            <w:tcW w:w="48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x</w:t>
            </w:r>
            <w:r w:rsidRPr="00F11796">
              <w:rPr>
                <w:sz w:val="24"/>
                <w:szCs w:val="24"/>
                <w:vertAlign w:val="subscript"/>
              </w:rPr>
              <w:t>р%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x/r</w:t>
            </w:r>
          </w:p>
        </w:tc>
      </w:tr>
      <w:tr w:rsidR="00F35F65" w:rsidRPr="00F11796" w:rsidTr="00681805">
        <w:tc>
          <w:tcPr>
            <w:tcW w:w="315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85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2АЗЛ-1600</w:t>
            </w:r>
          </w:p>
        </w:tc>
        <w:tc>
          <w:tcPr>
            <w:tcW w:w="560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0,92</w:t>
            </w:r>
          </w:p>
        </w:tc>
        <w:tc>
          <w:tcPr>
            <w:tcW w:w="55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</w:t>
            </w:r>
          </w:p>
        </w:tc>
        <w:tc>
          <w:tcPr>
            <w:tcW w:w="490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96,8</w:t>
            </w:r>
          </w:p>
        </w:tc>
        <w:tc>
          <w:tcPr>
            <w:tcW w:w="27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629" w:type="pct"/>
            <w:gridSpan w:val="7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489" w:type="pct"/>
            <w:gridSpan w:val="4"/>
            <w:tcBorders>
              <w:top w:val="single" w:sz="4" w:space="0" w:color="auto"/>
              <w:bottom w:val="nil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60</w:t>
            </w:r>
          </w:p>
        </w:tc>
      </w:tr>
      <w:tr w:rsidR="00F35F65" w:rsidRPr="00F11796" w:rsidTr="00681805">
        <w:tc>
          <w:tcPr>
            <w:tcW w:w="315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85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2АЗМ-1000</w:t>
            </w:r>
          </w:p>
        </w:tc>
        <w:tc>
          <w:tcPr>
            <w:tcW w:w="560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0,89</w:t>
            </w:r>
          </w:p>
        </w:tc>
        <w:tc>
          <w:tcPr>
            <w:tcW w:w="55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490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95,8</w:t>
            </w:r>
          </w:p>
        </w:tc>
        <w:tc>
          <w:tcPr>
            <w:tcW w:w="27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629" w:type="pct"/>
            <w:gridSpan w:val="7"/>
            <w:tcBorders>
              <w:top w:val="nil"/>
              <w:left w:val="single" w:sz="4" w:space="0" w:color="auto"/>
              <w:bottom w:val="nil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0,6</w:t>
            </w:r>
          </w:p>
        </w:tc>
        <w:tc>
          <w:tcPr>
            <w:tcW w:w="489" w:type="pct"/>
            <w:gridSpan w:val="4"/>
            <w:tcBorders>
              <w:top w:val="nil"/>
              <w:bottom w:val="nil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5,5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35</w:t>
            </w:r>
          </w:p>
        </w:tc>
      </w:tr>
      <w:tr w:rsidR="00F35F65" w:rsidRPr="00F11796" w:rsidTr="00681805">
        <w:tc>
          <w:tcPr>
            <w:tcW w:w="315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85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2АЗМ-800</w:t>
            </w:r>
          </w:p>
        </w:tc>
        <w:tc>
          <w:tcPr>
            <w:tcW w:w="560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0,9</w:t>
            </w:r>
          </w:p>
        </w:tc>
        <w:tc>
          <w:tcPr>
            <w:tcW w:w="55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5,2</w:t>
            </w:r>
          </w:p>
        </w:tc>
        <w:tc>
          <w:tcPr>
            <w:tcW w:w="490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95,8</w:t>
            </w:r>
          </w:p>
        </w:tc>
        <w:tc>
          <w:tcPr>
            <w:tcW w:w="27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629" w:type="pct"/>
            <w:gridSpan w:val="7"/>
            <w:tcBorders>
              <w:top w:val="nil"/>
              <w:left w:val="single" w:sz="4" w:space="0" w:color="auto"/>
              <w:bottom w:val="nil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489" w:type="pct"/>
            <w:gridSpan w:val="4"/>
            <w:tcBorders>
              <w:top w:val="nil"/>
              <w:bottom w:val="nil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70</w:t>
            </w:r>
          </w:p>
        </w:tc>
      </w:tr>
      <w:tr w:rsidR="00F35F65" w:rsidRPr="00F11796" w:rsidTr="00681805">
        <w:tc>
          <w:tcPr>
            <w:tcW w:w="31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2АЗМ-1250</w:t>
            </w:r>
          </w:p>
        </w:tc>
        <w:tc>
          <w:tcPr>
            <w:tcW w:w="56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0,89</w:t>
            </w:r>
          </w:p>
        </w:tc>
        <w:tc>
          <w:tcPr>
            <w:tcW w:w="55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5,5</w:t>
            </w:r>
          </w:p>
        </w:tc>
        <w:tc>
          <w:tcPr>
            <w:tcW w:w="49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96,3</w:t>
            </w:r>
          </w:p>
        </w:tc>
        <w:tc>
          <w:tcPr>
            <w:tcW w:w="27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629" w:type="pct"/>
            <w:gridSpan w:val="7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489" w:type="pct"/>
            <w:gridSpan w:val="4"/>
            <w:tcBorders>
              <w:top w:val="nil"/>
              <w:bottom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5F65" w:rsidRPr="00F11796" w:rsidRDefault="00F35F6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80</w:t>
            </w:r>
          </w:p>
        </w:tc>
      </w:tr>
      <w:tr w:rsidR="00681805" w:rsidRPr="00F11796" w:rsidTr="00681805">
        <w:tc>
          <w:tcPr>
            <w:tcW w:w="5000" w:type="pct"/>
            <w:gridSpan w:val="4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805" w:rsidRPr="00F11796" w:rsidRDefault="00681805" w:rsidP="00681805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852D40" w:rsidRPr="00F11796" w:rsidTr="00681805">
        <w:tc>
          <w:tcPr>
            <w:tcW w:w="2081" w:type="pct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F6131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ВЛ: Воздушные линии</w:t>
            </w:r>
          </w:p>
        </w:tc>
        <w:tc>
          <w:tcPr>
            <w:tcW w:w="209" w:type="pct"/>
            <w:gridSpan w:val="3"/>
            <w:vMerge w:val="restart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710" w:type="pct"/>
            <w:gridSpan w:val="24"/>
            <w:tcBorders>
              <w:right w:val="single" w:sz="4" w:space="0" w:color="auto"/>
            </w:tcBorders>
            <w:vAlign w:val="center"/>
          </w:tcPr>
          <w:p w:rsidR="00852D40" w:rsidRPr="00F11796" w:rsidRDefault="00F61315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b/>
                <w:bCs/>
                <w:i/>
                <w:iCs/>
                <w:sz w:val="24"/>
                <w:szCs w:val="24"/>
              </w:rPr>
              <w:t>КЛ: Кабельные линии</w:t>
            </w:r>
          </w:p>
        </w:tc>
      </w:tr>
      <w:tr w:rsidR="00852D40" w:rsidRPr="00F11796" w:rsidTr="00681805"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582" w:type="pct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Длина,</w:t>
            </w:r>
            <w:r w:rsidRPr="00F11796">
              <w:rPr>
                <w:sz w:val="24"/>
                <w:szCs w:val="24"/>
                <w:lang w:val="en-US"/>
              </w:rPr>
              <w:br/>
            </w:r>
            <w:r w:rsidRPr="00F11796">
              <w:rPr>
                <w:sz w:val="24"/>
                <w:szCs w:val="24"/>
              </w:rPr>
              <w:t>км</w:t>
            </w:r>
          </w:p>
        </w:tc>
        <w:tc>
          <w:tcPr>
            <w:tcW w:w="797" w:type="pct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х</w:t>
            </w:r>
            <w:r w:rsidRPr="00F11796">
              <w:rPr>
                <w:sz w:val="24"/>
                <w:szCs w:val="24"/>
                <w:vertAlign w:val="subscript"/>
              </w:rPr>
              <w:t>1</w:t>
            </w:r>
            <w:r w:rsidRPr="00F11796">
              <w:rPr>
                <w:sz w:val="24"/>
                <w:szCs w:val="24"/>
              </w:rPr>
              <w:t>, Ом/км</w:t>
            </w:r>
            <w:r w:rsidRPr="009D63F6">
              <w:rPr>
                <w:sz w:val="24"/>
                <w:szCs w:val="24"/>
              </w:rPr>
              <w:br/>
            </w:r>
            <w:r w:rsidRPr="00F11796">
              <w:rPr>
                <w:sz w:val="24"/>
                <w:szCs w:val="24"/>
              </w:rPr>
              <w:t>на одну цепь</w:t>
            </w:r>
          </w:p>
        </w:tc>
        <w:tc>
          <w:tcPr>
            <w:tcW w:w="46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х</w:t>
            </w:r>
            <w:r w:rsidRPr="00F11796">
              <w:rPr>
                <w:sz w:val="24"/>
                <w:szCs w:val="24"/>
                <w:vertAlign w:val="subscript"/>
              </w:rPr>
              <w:t xml:space="preserve">0 / </w:t>
            </w:r>
            <w:r w:rsidRPr="00F11796">
              <w:rPr>
                <w:sz w:val="24"/>
                <w:szCs w:val="24"/>
              </w:rPr>
              <w:t>х</w:t>
            </w:r>
            <w:r w:rsidRPr="00F11796"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№</w:t>
            </w:r>
          </w:p>
        </w:tc>
        <w:tc>
          <w:tcPr>
            <w:tcW w:w="56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Длина,</w:t>
            </w:r>
            <w:r w:rsidRPr="00F11796">
              <w:rPr>
                <w:sz w:val="24"/>
                <w:szCs w:val="24"/>
                <w:lang w:val="en-US"/>
              </w:rPr>
              <w:br/>
            </w:r>
            <w:r w:rsidRPr="00F11796">
              <w:rPr>
                <w:sz w:val="24"/>
                <w:szCs w:val="24"/>
              </w:rPr>
              <w:t>м</w:t>
            </w:r>
          </w:p>
        </w:tc>
        <w:tc>
          <w:tcPr>
            <w:tcW w:w="186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Сопротивление жилы, Ом/км</w:t>
            </w:r>
          </w:p>
        </w:tc>
      </w:tr>
      <w:tr w:rsidR="00852D40" w:rsidRPr="00F11796" w:rsidTr="00681805"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8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97" w:type="pct"/>
            <w:gridSpan w:val="5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62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1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Активное</w:t>
            </w:r>
          </w:p>
        </w:tc>
        <w:tc>
          <w:tcPr>
            <w:tcW w:w="10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Индуктивное</w:t>
            </w:r>
          </w:p>
        </w:tc>
      </w:tr>
      <w:tr w:rsidR="00852D40" w:rsidRPr="00F11796" w:rsidTr="00681805">
        <w:tc>
          <w:tcPr>
            <w:tcW w:w="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58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7,5</w:t>
            </w:r>
          </w:p>
        </w:tc>
        <w:tc>
          <w:tcPr>
            <w:tcW w:w="79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0,4</w:t>
            </w:r>
          </w:p>
        </w:tc>
        <w:tc>
          <w:tcPr>
            <w:tcW w:w="46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3,5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1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38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 кВ</w:t>
            </w:r>
          </w:p>
        </w:tc>
        <w:tc>
          <w:tcPr>
            <w:tcW w:w="5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10 кВ</w:t>
            </w:r>
          </w:p>
        </w:tc>
      </w:tr>
      <w:tr w:rsidR="00852D40" w:rsidRPr="00F11796" w:rsidTr="00681805">
        <w:tc>
          <w:tcPr>
            <w:tcW w:w="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7,5</w:t>
            </w:r>
          </w:p>
        </w:tc>
        <w:tc>
          <w:tcPr>
            <w:tcW w:w="7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0,35</w:t>
            </w:r>
          </w:p>
        </w:tc>
        <w:tc>
          <w:tcPr>
            <w:tcW w:w="46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3,5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</w:t>
            </w:r>
          </w:p>
        </w:tc>
        <w:tc>
          <w:tcPr>
            <w:tcW w:w="561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40</w:t>
            </w:r>
          </w:p>
        </w:tc>
        <w:tc>
          <w:tcPr>
            <w:tcW w:w="838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0,74</w:t>
            </w:r>
          </w:p>
        </w:tc>
        <w:tc>
          <w:tcPr>
            <w:tcW w:w="490" w:type="pct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0,085</w:t>
            </w:r>
          </w:p>
        </w:tc>
        <w:tc>
          <w:tcPr>
            <w:tcW w:w="540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0,09</w:t>
            </w:r>
          </w:p>
        </w:tc>
      </w:tr>
      <w:tr w:rsidR="00852D40" w:rsidRPr="00F11796" w:rsidTr="00681805">
        <w:tc>
          <w:tcPr>
            <w:tcW w:w="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13</w:t>
            </w:r>
          </w:p>
        </w:tc>
        <w:tc>
          <w:tcPr>
            <w:tcW w:w="7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0,32</w:t>
            </w:r>
          </w:p>
        </w:tc>
        <w:tc>
          <w:tcPr>
            <w:tcW w:w="46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3,5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</w:t>
            </w:r>
          </w:p>
        </w:tc>
        <w:tc>
          <w:tcPr>
            <w:tcW w:w="561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60</w:t>
            </w:r>
          </w:p>
        </w:tc>
        <w:tc>
          <w:tcPr>
            <w:tcW w:w="838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1,28</w:t>
            </w:r>
          </w:p>
        </w:tc>
        <w:tc>
          <w:tcPr>
            <w:tcW w:w="490" w:type="pct"/>
            <w:gridSpan w:val="5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" w:type="pct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852D40" w:rsidRPr="00F11796" w:rsidTr="00681805">
        <w:tc>
          <w:tcPr>
            <w:tcW w:w="2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13</w:t>
            </w:r>
          </w:p>
        </w:tc>
        <w:tc>
          <w:tcPr>
            <w:tcW w:w="79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0,35</w:t>
            </w:r>
          </w:p>
        </w:tc>
        <w:tc>
          <w:tcPr>
            <w:tcW w:w="462" w:type="pct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561" w:type="pct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200</w:t>
            </w:r>
          </w:p>
        </w:tc>
        <w:tc>
          <w:tcPr>
            <w:tcW w:w="838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0,54</w:t>
            </w:r>
          </w:p>
        </w:tc>
        <w:tc>
          <w:tcPr>
            <w:tcW w:w="490" w:type="pct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0,079</w:t>
            </w:r>
          </w:p>
        </w:tc>
        <w:tc>
          <w:tcPr>
            <w:tcW w:w="540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0,09</w:t>
            </w:r>
          </w:p>
        </w:tc>
      </w:tr>
      <w:tr w:rsidR="00852D40" w:rsidRPr="00F11796" w:rsidTr="00681805"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5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25</w:t>
            </w:r>
          </w:p>
        </w:tc>
        <w:tc>
          <w:tcPr>
            <w:tcW w:w="7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0,32</w:t>
            </w:r>
          </w:p>
        </w:tc>
        <w:tc>
          <w:tcPr>
            <w:tcW w:w="46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</w:t>
            </w:r>
          </w:p>
        </w:tc>
        <w:tc>
          <w:tcPr>
            <w:tcW w:w="209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4</w:t>
            </w:r>
          </w:p>
        </w:tc>
        <w:tc>
          <w:tcPr>
            <w:tcW w:w="561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300</w:t>
            </w:r>
          </w:p>
        </w:tc>
        <w:tc>
          <w:tcPr>
            <w:tcW w:w="838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11796">
              <w:rPr>
                <w:sz w:val="24"/>
                <w:szCs w:val="24"/>
              </w:rPr>
              <w:t>0,92</w:t>
            </w:r>
          </w:p>
        </w:tc>
        <w:tc>
          <w:tcPr>
            <w:tcW w:w="490" w:type="pct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40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2D40" w:rsidRPr="00F11796" w:rsidRDefault="00852D40" w:rsidP="006818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11796" w:rsidRPr="00F11796" w:rsidRDefault="00F11796" w:rsidP="00681805">
      <w:pPr>
        <w:rPr>
          <w:sz w:val="16"/>
          <w:szCs w:val="16"/>
          <w:lang w:val="en-US"/>
        </w:rPr>
      </w:pPr>
    </w:p>
    <w:p w:rsidR="001521E0" w:rsidRPr="00C42090" w:rsidRDefault="00C42090" w:rsidP="00C42090">
      <w:pPr>
        <w:pStyle w:val="20"/>
        <w:numPr>
          <w:ilvl w:val="1"/>
          <w:numId w:val="0"/>
        </w:numPr>
        <w:tabs>
          <w:tab w:val="num" w:pos="576"/>
        </w:tabs>
        <w:spacing w:before="240" w:after="240"/>
        <w:jc w:val="center"/>
        <w:rPr>
          <w:b/>
          <w:sz w:val="28"/>
          <w:szCs w:val="28"/>
        </w:rPr>
      </w:pPr>
      <w:bookmarkStart w:id="7" w:name="_Toc350438086"/>
      <w:r>
        <w:rPr>
          <w:b/>
          <w:sz w:val="28"/>
          <w:szCs w:val="28"/>
        </w:rPr>
        <w:br w:type="page"/>
      </w:r>
      <w:r w:rsidR="001521E0" w:rsidRPr="00C42090">
        <w:rPr>
          <w:b/>
          <w:sz w:val="28"/>
          <w:szCs w:val="28"/>
        </w:rPr>
        <w:lastRenderedPageBreak/>
        <w:t>Методические рекомендации по выполнению курсовой работы</w:t>
      </w:r>
      <w:bookmarkEnd w:id="7"/>
    </w:p>
    <w:p w:rsidR="001521E0" w:rsidRPr="00F11796" w:rsidRDefault="001521E0" w:rsidP="009E191F">
      <w:pPr>
        <w:ind w:firstLine="567"/>
        <w:jc w:val="both"/>
        <w:rPr>
          <w:sz w:val="28"/>
          <w:szCs w:val="28"/>
        </w:rPr>
      </w:pPr>
      <w:r w:rsidRPr="00F11796">
        <w:rPr>
          <w:sz w:val="28"/>
          <w:szCs w:val="28"/>
        </w:rPr>
        <w:t>При изучении переходных процессов различают электромагнитные и электромеханические процессы (хотя это деление условно):</w:t>
      </w:r>
    </w:p>
    <w:p w:rsidR="001521E0" w:rsidRPr="00F11796" w:rsidRDefault="001521E0" w:rsidP="001521E0">
      <w:pPr>
        <w:numPr>
          <w:ilvl w:val="0"/>
          <w:numId w:val="7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Под электромагнитными процессами в электроэнергетической системе понимают процессы, вызванные возмущениями в ней (короткие замыкания, сброс и наброс нагрузки, отключения ЛЭП) и связанные с перераспределением электрической и электромагнитной энергии в электрических и электромагнитных цепях.</w:t>
      </w:r>
    </w:p>
    <w:p w:rsidR="001521E0" w:rsidRPr="00F11796" w:rsidRDefault="001521E0" w:rsidP="001521E0">
      <w:pPr>
        <w:numPr>
          <w:ilvl w:val="0"/>
          <w:numId w:val="7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Под электромеханическими переходными процессами понимают процессы, вызванные возмущениями, которые вызывают изменение взаимного положения роторов синхронно вращающихся электрических машин, значительное изменение скольжения асинхронных двигателей.</w:t>
      </w:r>
    </w:p>
    <w:p w:rsidR="001521E0" w:rsidRPr="00F11796" w:rsidRDefault="001521E0" w:rsidP="001521E0">
      <w:pPr>
        <w:ind w:firstLine="567"/>
        <w:jc w:val="both"/>
        <w:rPr>
          <w:sz w:val="28"/>
          <w:szCs w:val="28"/>
        </w:rPr>
      </w:pPr>
      <w:r w:rsidRPr="00F11796">
        <w:rPr>
          <w:sz w:val="28"/>
          <w:szCs w:val="28"/>
        </w:rPr>
        <w:t>Электромагнитные процессы предшествуют электромеханическим, поскольку протекают значительно быстрее последних (электромагнитные инерционные постоянные в несколько раз меньше электромеханических инерционных постоянных времени).</w:t>
      </w:r>
    </w:p>
    <w:p w:rsidR="001521E0" w:rsidRPr="00F11796" w:rsidRDefault="001521E0" w:rsidP="001521E0">
      <w:pPr>
        <w:ind w:firstLine="567"/>
        <w:jc w:val="both"/>
        <w:rPr>
          <w:sz w:val="28"/>
          <w:szCs w:val="28"/>
        </w:rPr>
      </w:pPr>
      <w:r w:rsidRPr="00F11796">
        <w:rPr>
          <w:sz w:val="28"/>
          <w:szCs w:val="28"/>
        </w:rPr>
        <w:t>Существующая нормативная документация регламентирует выбор электрических аппаратов и проводников по условиям короткого замыкания (ПУЭ), методы расчета токов короткого замыкания (ГОСТ 27514-87, ГОСТ 29176-91, ГОСТ2825-91).</w:t>
      </w:r>
    </w:p>
    <w:p w:rsidR="001521E0" w:rsidRPr="00F11796" w:rsidRDefault="001521E0" w:rsidP="001521E0">
      <w:pPr>
        <w:ind w:firstLine="567"/>
        <w:jc w:val="both"/>
        <w:rPr>
          <w:sz w:val="28"/>
          <w:szCs w:val="28"/>
        </w:rPr>
      </w:pPr>
      <w:r w:rsidRPr="00F11796">
        <w:rPr>
          <w:sz w:val="28"/>
          <w:szCs w:val="28"/>
        </w:rPr>
        <w:t>Расчеты токов КЗ проводятся с целью выбора и проверки электрооборудования по условиям короткого замыкания; выбора уставок и оценки возможного действия релейных защит; влияния токов нулевой последовательности линий электропередачи на линии связи; выбора заземляющих устройств.</w:t>
      </w:r>
    </w:p>
    <w:p w:rsidR="001521E0" w:rsidRPr="00F11796" w:rsidRDefault="001521E0" w:rsidP="001521E0">
      <w:pPr>
        <w:ind w:firstLine="567"/>
        <w:jc w:val="both"/>
        <w:rPr>
          <w:sz w:val="28"/>
          <w:szCs w:val="28"/>
        </w:rPr>
      </w:pPr>
      <w:r w:rsidRPr="00F11796">
        <w:rPr>
          <w:sz w:val="28"/>
          <w:szCs w:val="28"/>
        </w:rPr>
        <w:t>Общие положения, регламентированные в [</w:t>
      </w:r>
      <w:r w:rsidR="009E191F" w:rsidRPr="00F11796">
        <w:rPr>
          <w:sz w:val="28"/>
          <w:szCs w:val="28"/>
        </w:rPr>
        <w:fldChar w:fldCharType="begin"/>
      </w:r>
      <w:r w:rsidR="009E191F" w:rsidRPr="00F11796">
        <w:rPr>
          <w:sz w:val="28"/>
          <w:szCs w:val="28"/>
        </w:rPr>
        <w:instrText xml:space="preserve"> REF _Ref344056565 \r \h  \* MERGEFORMAT </w:instrText>
      </w:r>
      <w:r w:rsidR="009E191F" w:rsidRPr="00F11796">
        <w:rPr>
          <w:sz w:val="28"/>
          <w:szCs w:val="28"/>
        </w:rPr>
      </w:r>
      <w:r w:rsidR="009E191F" w:rsidRPr="00F11796">
        <w:rPr>
          <w:sz w:val="28"/>
          <w:szCs w:val="28"/>
        </w:rPr>
        <w:fldChar w:fldCharType="separate"/>
      </w:r>
      <w:r w:rsidR="00C42090">
        <w:rPr>
          <w:sz w:val="28"/>
          <w:szCs w:val="28"/>
        </w:rPr>
        <w:t>1</w:t>
      </w:r>
      <w:r w:rsidR="009E191F" w:rsidRPr="00F11796">
        <w:rPr>
          <w:sz w:val="28"/>
          <w:szCs w:val="28"/>
        </w:rPr>
        <w:fldChar w:fldCharType="end"/>
      </w:r>
      <w:r w:rsidR="009E191F" w:rsidRPr="00F11796">
        <w:rPr>
          <w:sz w:val="28"/>
          <w:szCs w:val="28"/>
        </w:rPr>
        <w:t xml:space="preserve">, </w:t>
      </w:r>
      <w:r w:rsidR="009E191F" w:rsidRPr="00F11796">
        <w:rPr>
          <w:sz w:val="28"/>
          <w:szCs w:val="28"/>
        </w:rPr>
        <w:fldChar w:fldCharType="begin"/>
      </w:r>
      <w:r w:rsidR="009E191F" w:rsidRPr="00F11796">
        <w:rPr>
          <w:sz w:val="28"/>
          <w:szCs w:val="28"/>
        </w:rPr>
        <w:instrText xml:space="preserve"> REF _Ref344056575 \r \h  \* MERGEFORMAT </w:instrText>
      </w:r>
      <w:r w:rsidR="009E191F" w:rsidRPr="00F11796">
        <w:rPr>
          <w:sz w:val="28"/>
          <w:szCs w:val="28"/>
        </w:rPr>
      </w:r>
      <w:r w:rsidR="009E191F" w:rsidRPr="00F11796">
        <w:rPr>
          <w:sz w:val="28"/>
          <w:szCs w:val="28"/>
        </w:rPr>
        <w:fldChar w:fldCharType="separate"/>
      </w:r>
      <w:r w:rsidR="00C42090">
        <w:rPr>
          <w:sz w:val="28"/>
          <w:szCs w:val="28"/>
        </w:rPr>
        <w:t>2</w:t>
      </w:r>
      <w:r w:rsidR="009E191F" w:rsidRPr="00F11796">
        <w:rPr>
          <w:sz w:val="28"/>
          <w:szCs w:val="28"/>
        </w:rPr>
        <w:fldChar w:fldCharType="end"/>
      </w:r>
      <w:r w:rsidRPr="00F11796">
        <w:rPr>
          <w:sz w:val="28"/>
          <w:szCs w:val="28"/>
        </w:rPr>
        <w:t>], при расчете токов КЗ состоят в следующем.</w:t>
      </w:r>
    </w:p>
    <w:p w:rsidR="001521E0" w:rsidRPr="00F11796" w:rsidRDefault="001521E0" w:rsidP="00C42090">
      <w:pPr>
        <w:numPr>
          <w:ilvl w:val="0"/>
          <w:numId w:val="7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Регламентированы четыре вида коротких замыканий – трехфазное КЗ</w:t>
      </w:r>
      <w:r w:rsidRPr="009D63F6">
        <w:rPr>
          <w:sz w:val="28"/>
          <w:szCs w:val="28"/>
        </w:rPr>
        <w:t xml:space="preserve"> (</w:t>
      </w:r>
      <w:r w:rsidRPr="00F11796">
        <w:rPr>
          <w:sz w:val="28"/>
          <w:szCs w:val="28"/>
        </w:rPr>
        <w:t>обозначение – К</w:t>
      </w:r>
      <w:r w:rsidRPr="00F11796">
        <w:rPr>
          <w:sz w:val="28"/>
          <w:szCs w:val="28"/>
          <w:vertAlign w:val="superscript"/>
        </w:rPr>
        <w:t>(3)</w:t>
      </w:r>
      <w:r w:rsidRPr="00F11796">
        <w:rPr>
          <w:sz w:val="28"/>
          <w:szCs w:val="28"/>
        </w:rPr>
        <w:t>), двухфазное КЗ – К</w:t>
      </w:r>
      <w:r w:rsidRPr="00F11796">
        <w:rPr>
          <w:sz w:val="28"/>
          <w:szCs w:val="28"/>
          <w:vertAlign w:val="superscript"/>
        </w:rPr>
        <w:t>(2)</w:t>
      </w:r>
      <w:r w:rsidRPr="00F11796">
        <w:rPr>
          <w:sz w:val="28"/>
          <w:szCs w:val="28"/>
        </w:rPr>
        <w:t>, двухфазное КЗ на землю – К</w:t>
      </w:r>
      <w:r w:rsidRPr="00F11796">
        <w:rPr>
          <w:sz w:val="28"/>
          <w:szCs w:val="28"/>
          <w:vertAlign w:val="superscript"/>
        </w:rPr>
        <w:t>(1,1)</w:t>
      </w:r>
      <w:r w:rsidRPr="00F11796">
        <w:rPr>
          <w:sz w:val="28"/>
          <w:szCs w:val="28"/>
        </w:rPr>
        <w:t>, однофазное КЗ – К</w:t>
      </w:r>
      <w:r w:rsidRPr="00F11796">
        <w:rPr>
          <w:sz w:val="28"/>
          <w:szCs w:val="28"/>
          <w:vertAlign w:val="superscript"/>
        </w:rPr>
        <w:t>(1)</w:t>
      </w:r>
      <w:r w:rsidRPr="00F11796">
        <w:rPr>
          <w:sz w:val="28"/>
          <w:szCs w:val="28"/>
        </w:rPr>
        <w:t>. При выборе оборудования расчетным принимается такой вид КЗ в анализируемой схеме, при котором токи КЗ наибольшие.</w:t>
      </w:r>
    </w:p>
    <w:p w:rsidR="001521E0" w:rsidRPr="00F11796" w:rsidRDefault="001521E0" w:rsidP="00C42090">
      <w:pPr>
        <w:numPr>
          <w:ilvl w:val="0"/>
          <w:numId w:val="7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Токи КЗ допускается определять путем аналитических расчетов с использованием эквивалентных схем замещения.</w:t>
      </w:r>
    </w:p>
    <w:p w:rsidR="001521E0" w:rsidRPr="00F11796" w:rsidRDefault="001521E0" w:rsidP="00C42090">
      <w:pPr>
        <w:numPr>
          <w:ilvl w:val="0"/>
          <w:numId w:val="7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При расчете токов КЗ должны быть учтены все синхронные генераторы и компенсаторы, а также синхронные и асинхронные электродвигатели мощностью 100 кВт и более, если эти электродвигатели не отделены токоограничивающими реакторами или силовыми трансформаторами.</w:t>
      </w:r>
    </w:p>
    <w:p w:rsidR="001521E0" w:rsidRPr="00F11796" w:rsidRDefault="001521E0" w:rsidP="00C42090">
      <w:pPr>
        <w:numPr>
          <w:ilvl w:val="0"/>
          <w:numId w:val="7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Допускается не учитывать:</w:t>
      </w:r>
    </w:p>
    <w:p w:rsidR="001521E0" w:rsidRPr="00F11796" w:rsidRDefault="001521E0" w:rsidP="001521E0">
      <w:pPr>
        <w:numPr>
          <w:ilvl w:val="0"/>
          <w:numId w:val="21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сдвиг по фазе ЭДС и изменения частоты вращения роторов синхронных генераторов, компенсаторов и электродвигателей;</w:t>
      </w:r>
    </w:p>
    <w:p w:rsidR="001521E0" w:rsidRPr="00F11796" w:rsidRDefault="001521E0" w:rsidP="001521E0">
      <w:pPr>
        <w:numPr>
          <w:ilvl w:val="0"/>
          <w:numId w:val="21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ток намагничивания трансформаторов и автотрансформаторов;</w:t>
      </w:r>
    </w:p>
    <w:p w:rsidR="001521E0" w:rsidRPr="00F11796" w:rsidRDefault="001521E0" w:rsidP="001521E0">
      <w:pPr>
        <w:numPr>
          <w:ilvl w:val="0"/>
          <w:numId w:val="21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насыщение магнитных систем электрических машин;</w:t>
      </w:r>
    </w:p>
    <w:p w:rsidR="001521E0" w:rsidRPr="00F11796" w:rsidRDefault="001521E0" w:rsidP="001521E0">
      <w:pPr>
        <w:numPr>
          <w:ilvl w:val="0"/>
          <w:numId w:val="21"/>
        </w:numPr>
        <w:jc w:val="both"/>
        <w:rPr>
          <w:sz w:val="28"/>
          <w:szCs w:val="28"/>
        </w:rPr>
      </w:pPr>
      <w:r w:rsidRPr="00F11796">
        <w:rPr>
          <w:sz w:val="28"/>
          <w:szCs w:val="28"/>
        </w:rPr>
        <w:t>поперечную емкостную проводимость воздушных линий электропередачи напряжением ниже 330 кВ, если их длина не превышает 200 км.</w:t>
      </w:r>
    </w:p>
    <w:p w:rsidR="001521E0" w:rsidRPr="00F11796" w:rsidRDefault="001521E0" w:rsidP="001521E0">
      <w:pPr>
        <w:ind w:firstLine="567"/>
        <w:jc w:val="both"/>
        <w:rPr>
          <w:sz w:val="28"/>
          <w:szCs w:val="28"/>
        </w:rPr>
      </w:pPr>
      <w:r w:rsidRPr="00F11796">
        <w:rPr>
          <w:sz w:val="28"/>
          <w:szCs w:val="28"/>
        </w:rPr>
        <w:lastRenderedPageBreak/>
        <w:t xml:space="preserve">Изложение пояснительной записки должно быть кратким; при оформлении расчетов должна быть представлена формула с последующей подстановкой в нее числовых значений. Результаты повторяющихся расчетных процедур (в том числе рассчитанные значения токов короткого замыкания) </w:t>
      </w:r>
      <w:r w:rsidR="00FB5AAA" w:rsidRPr="00F11796">
        <w:rPr>
          <w:sz w:val="28"/>
          <w:szCs w:val="28"/>
        </w:rPr>
        <w:t>могут быть сведены</w:t>
      </w:r>
      <w:r w:rsidRPr="00F11796">
        <w:rPr>
          <w:sz w:val="28"/>
          <w:szCs w:val="28"/>
        </w:rPr>
        <w:t xml:space="preserve"> в таблицу. Схемы выполняются с использованием стандартных обозначений в соответствии с ЕСКД.</w:t>
      </w:r>
    </w:p>
    <w:p w:rsidR="002D6BAF" w:rsidRDefault="002D6BAF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Default="007A6697" w:rsidP="002D6BAF">
      <w:pPr>
        <w:rPr>
          <w:sz w:val="16"/>
          <w:szCs w:val="16"/>
        </w:rPr>
      </w:pPr>
    </w:p>
    <w:p w:rsidR="007A6697" w:rsidRPr="00F11796" w:rsidRDefault="007A6697" w:rsidP="002D6BAF">
      <w:pPr>
        <w:rPr>
          <w:sz w:val="16"/>
          <w:szCs w:val="16"/>
        </w:rPr>
      </w:pPr>
    </w:p>
    <w:p w:rsidR="000C7D6A" w:rsidRPr="003070FE" w:rsidRDefault="003070FE" w:rsidP="003070FE">
      <w:pPr>
        <w:pStyle w:val="20"/>
        <w:numPr>
          <w:ilvl w:val="1"/>
          <w:numId w:val="0"/>
        </w:numPr>
        <w:tabs>
          <w:tab w:val="num" w:pos="576"/>
        </w:tabs>
        <w:spacing w:before="240" w:after="240"/>
        <w:jc w:val="center"/>
        <w:rPr>
          <w:b/>
          <w:sz w:val="28"/>
          <w:szCs w:val="28"/>
        </w:rPr>
      </w:pPr>
      <w:bookmarkStart w:id="8" w:name="_Toc350438087"/>
      <w:r w:rsidRPr="003070FE">
        <w:rPr>
          <w:b/>
          <w:sz w:val="28"/>
          <w:szCs w:val="28"/>
        </w:rPr>
        <w:lastRenderedPageBreak/>
        <w:t>Список литературы</w:t>
      </w:r>
      <w:bookmarkEnd w:id="8"/>
    </w:p>
    <w:p w:rsidR="00BA159E" w:rsidRPr="00F11796" w:rsidRDefault="00BA159E" w:rsidP="003070FE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bookmarkStart w:id="9" w:name="_Ref344056565"/>
      <w:r w:rsidRPr="00F11796">
        <w:rPr>
          <w:sz w:val="28"/>
          <w:szCs w:val="28"/>
        </w:rPr>
        <w:t>Правила устройства электроустановок</w:t>
      </w:r>
      <w:r w:rsidR="007255CB" w:rsidRPr="00F11796">
        <w:rPr>
          <w:sz w:val="28"/>
          <w:szCs w:val="28"/>
        </w:rPr>
        <w:t>. - М.:ЭНАС, 2011 г</w:t>
      </w:r>
      <w:r w:rsidRPr="00F11796">
        <w:rPr>
          <w:sz w:val="28"/>
          <w:szCs w:val="28"/>
        </w:rPr>
        <w:t>.</w:t>
      </w:r>
      <w:bookmarkEnd w:id="9"/>
    </w:p>
    <w:p w:rsidR="00BA159E" w:rsidRPr="00F11796" w:rsidRDefault="00BA159E" w:rsidP="003070FE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bookmarkStart w:id="10" w:name="_Ref344056575"/>
      <w:r w:rsidRPr="00F11796">
        <w:rPr>
          <w:sz w:val="28"/>
          <w:szCs w:val="28"/>
        </w:rPr>
        <w:t>ГОСТ 28249-93. Короткие замыкания в электроустановках. Методы расчета в электроустановках переменного тока напряжением свыше 1 кВ.</w:t>
      </w:r>
      <w:bookmarkEnd w:id="10"/>
    </w:p>
    <w:p w:rsidR="007255CB" w:rsidRPr="00F11796" w:rsidRDefault="007255CB" w:rsidP="003070FE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 w:rsidRPr="00F11796">
        <w:rPr>
          <w:sz w:val="28"/>
          <w:szCs w:val="28"/>
        </w:rPr>
        <w:t>РД 153-34.0-20.527-98. Руководящие указания по расчету токов короткого замыкания и выбору электрооборудования.</w:t>
      </w:r>
    </w:p>
    <w:p w:rsidR="007255CB" w:rsidRPr="00F11796" w:rsidRDefault="007255CB" w:rsidP="003070FE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 w:rsidRPr="00F11796">
        <w:rPr>
          <w:sz w:val="28"/>
          <w:szCs w:val="28"/>
        </w:rPr>
        <w:t>Электротехнический справочник: В 3-х т. Т.3. Кн.1. Производство, передача и распределение электрической энергии. - М.: Энергоиздат, 1982. Раздел 36. Токи к.з. и выбор электрических аппаратов.</w:t>
      </w:r>
    </w:p>
    <w:p w:rsidR="007255CB" w:rsidRPr="00F11796" w:rsidRDefault="007255CB" w:rsidP="003070FE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 w:rsidRPr="00F11796">
        <w:rPr>
          <w:sz w:val="28"/>
          <w:szCs w:val="28"/>
        </w:rPr>
        <w:t xml:space="preserve">Ульянов С.А. Сборник задач по электромагнитным переходным процессам – М.: Энергия, 1968 г. </w:t>
      </w:r>
    </w:p>
    <w:p w:rsidR="007255CB" w:rsidRPr="00F11796" w:rsidRDefault="007255CB" w:rsidP="003070FE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 w:rsidRPr="00F11796">
        <w:rPr>
          <w:sz w:val="28"/>
          <w:szCs w:val="28"/>
        </w:rPr>
        <w:t xml:space="preserve">Справочник по проектированию электроснабжения / Под ред. Ю.Г. Барыбина и др. – М.: Энергия, 1980 г. </w:t>
      </w:r>
    </w:p>
    <w:p w:rsidR="007255CB" w:rsidRPr="00F11796" w:rsidRDefault="007255CB" w:rsidP="003070FE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 w:rsidRPr="00F11796">
        <w:rPr>
          <w:sz w:val="28"/>
          <w:szCs w:val="28"/>
        </w:rPr>
        <w:t xml:space="preserve">Электроэнергетические системы в примерах и иллюстрациях. /Под ред. Веникова В.А. </w:t>
      </w:r>
      <w:smartTag w:uri="urn:schemas-microsoft-com:office:smarttags" w:element="metricconverter">
        <w:smartTagPr>
          <w:attr w:name="ProductID" w:val="1983 г"/>
        </w:smartTagPr>
        <w:r w:rsidRPr="00F11796">
          <w:rPr>
            <w:sz w:val="28"/>
            <w:szCs w:val="28"/>
          </w:rPr>
          <w:t>1983 г</w:t>
        </w:r>
      </w:smartTag>
      <w:r w:rsidRPr="00F11796">
        <w:rPr>
          <w:sz w:val="28"/>
          <w:szCs w:val="28"/>
        </w:rPr>
        <w:t>.</w:t>
      </w:r>
    </w:p>
    <w:p w:rsidR="0090694D" w:rsidRPr="00F11796" w:rsidRDefault="0090694D" w:rsidP="00715E6C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 w:rsidRPr="00F11796">
        <w:rPr>
          <w:sz w:val="28"/>
          <w:szCs w:val="28"/>
        </w:rPr>
        <w:t>Кычаков В. П. Математическое описание и математическое моделирование переходных процессов в электрических системах. Вычислительные методы анализа: учеб.пособие для студентов дневной и заоч. форм обучения направления подгот. 140200 - "Электроэнергетика" / В. П. Кычаков. - Иркутск : Изд-во ИрГТУ, 2008. - 287 с. : a-ил</w:t>
      </w:r>
    </w:p>
    <w:p w:rsidR="0090694D" w:rsidRPr="00F11796" w:rsidRDefault="0090694D" w:rsidP="00715E6C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 w:rsidRPr="00F11796">
        <w:rPr>
          <w:sz w:val="28"/>
          <w:szCs w:val="28"/>
        </w:rPr>
        <w:t>Короткие замыкания и несимметричные режимы электроустановок : учеб.пособие по специальностям "Электрические станции", "Электроснабжение"/ И. П. Крючков [и др.].. - 2-е изд., стер. - М. : Издательский дом МЭИ, 2011.- 471 с. : a-ил</w:t>
      </w:r>
    </w:p>
    <w:p w:rsidR="00B02A45" w:rsidRPr="00F11796" w:rsidRDefault="00B02A45" w:rsidP="00715E6C">
      <w:pPr>
        <w:pStyle w:val="af9"/>
        <w:widowControl/>
        <w:numPr>
          <w:ilvl w:val="0"/>
          <w:numId w:val="22"/>
        </w:numPr>
        <w:autoSpaceDE/>
        <w:autoSpaceDN/>
        <w:adjustRightInd/>
        <w:jc w:val="both"/>
        <w:rPr>
          <w:sz w:val="28"/>
          <w:szCs w:val="28"/>
        </w:rPr>
      </w:pPr>
      <w:r w:rsidRPr="00F11796">
        <w:rPr>
          <w:sz w:val="28"/>
          <w:szCs w:val="28"/>
        </w:rPr>
        <w:t>Винославский В.Н. и др. – Переходные процессы в системах электроснабжения. – Киев, Высш. Школа. 1989</w:t>
      </w:r>
    </w:p>
    <w:p w:rsidR="00F702D0" w:rsidRPr="00F11796" w:rsidRDefault="00F702D0" w:rsidP="00BB7690">
      <w:pPr>
        <w:rPr>
          <w:sz w:val="16"/>
          <w:szCs w:val="16"/>
          <w:lang w:val="en-US"/>
        </w:rPr>
      </w:pPr>
    </w:p>
    <w:sectPr w:rsidR="00F702D0" w:rsidRPr="00F11796" w:rsidSect="00EE74CD">
      <w:footerReference w:type="default" r:id="rId10"/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A6C" w:rsidRDefault="00632A6C">
      <w:r>
        <w:separator/>
      </w:r>
    </w:p>
  </w:endnote>
  <w:endnote w:type="continuationSeparator" w:id="0">
    <w:p w:rsidR="00632A6C" w:rsidRDefault="0063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vobodaFWF">
    <w:panose1 w:val="00000000000000000000"/>
    <w:charset w:val="02"/>
    <w:family w:val="auto"/>
    <w:notTrueType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75" w:rsidRPr="00B71BCD" w:rsidRDefault="00533775" w:rsidP="0003401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5A3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A6C" w:rsidRDefault="00632A6C">
      <w:r>
        <w:separator/>
      </w:r>
    </w:p>
  </w:footnote>
  <w:footnote w:type="continuationSeparator" w:id="0">
    <w:p w:rsidR="00632A6C" w:rsidRDefault="00632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4E"/>
      </v:shape>
    </w:pict>
  </w:numPicBullet>
  <w:abstractNum w:abstractNumId="0">
    <w:nsid w:val="0000000F"/>
    <w:multiLevelType w:val="single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</w:abstractNum>
  <w:abstractNum w:abstractNumId="1">
    <w:nsid w:val="0171068A"/>
    <w:multiLevelType w:val="hybridMultilevel"/>
    <w:tmpl w:val="A528636E"/>
    <w:lvl w:ilvl="0" w:tplc="03FC3C5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0F28CF"/>
    <w:multiLevelType w:val="hybridMultilevel"/>
    <w:tmpl w:val="A054314A"/>
    <w:lvl w:ilvl="0" w:tplc="04190005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E8C3AE4"/>
    <w:multiLevelType w:val="hybridMultilevel"/>
    <w:tmpl w:val="05D2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129DB"/>
    <w:multiLevelType w:val="multilevel"/>
    <w:tmpl w:val="7ABAB4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55147E0"/>
    <w:multiLevelType w:val="hybridMultilevel"/>
    <w:tmpl w:val="1DE890D0"/>
    <w:lvl w:ilvl="0" w:tplc="04190005">
      <w:start w:val="1"/>
      <w:numFmt w:val="decimal"/>
      <w:lvlText w:val="%1."/>
      <w:lvlJc w:val="left"/>
      <w:pPr>
        <w:ind w:left="6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6">
    <w:nsid w:val="283E0D02"/>
    <w:multiLevelType w:val="hybridMultilevel"/>
    <w:tmpl w:val="F5D4890E"/>
    <w:lvl w:ilvl="0" w:tplc="04190005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B4823FB"/>
    <w:multiLevelType w:val="hybridMultilevel"/>
    <w:tmpl w:val="37AC2FFE"/>
    <w:lvl w:ilvl="0" w:tplc="E4EA918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1087B"/>
    <w:multiLevelType w:val="hybridMultilevel"/>
    <w:tmpl w:val="EFA656F6"/>
    <w:lvl w:ilvl="0" w:tplc="04190005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5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28F61DB"/>
    <w:multiLevelType w:val="hybridMultilevel"/>
    <w:tmpl w:val="E71CCF80"/>
    <w:lvl w:ilvl="0" w:tplc="0419000F">
      <w:start w:val="1"/>
      <w:numFmt w:val="bullet"/>
      <w:pStyle w:val="14"/>
      <w:lvlText w:val=""/>
      <w:lvlJc w:val="left"/>
      <w:pPr>
        <w:tabs>
          <w:tab w:val="num" w:pos="1009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4420009"/>
    <w:multiLevelType w:val="singleLevel"/>
    <w:tmpl w:val="2854966C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1">
    <w:nsid w:val="362D2D77"/>
    <w:multiLevelType w:val="hybridMultilevel"/>
    <w:tmpl w:val="2F5ADA3A"/>
    <w:lvl w:ilvl="0" w:tplc="06B47AA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72D3F"/>
    <w:multiLevelType w:val="hybridMultilevel"/>
    <w:tmpl w:val="98DCA996"/>
    <w:lvl w:ilvl="0" w:tplc="04190003">
      <w:start w:val="1"/>
      <w:numFmt w:val="decimal"/>
      <w:pStyle w:val="PsevdNum"/>
      <w:lvlText w:val="%1.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DB2AB1"/>
    <w:multiLevelType w:val="hybridMultilevel"/>
    <w:tmpl w:val="08F06334"/>
    <w:lvl w:ilvl="0" w:tplc="041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5A5116F"/>
    <w:multiLevelType w:val="hybridMultilevel"/>
    <w:tmpl w:val="1CE4D9B0"/>
    <w:lvl w:ilvl="0" w:tplc="E09AEDA8">
      <w:start w:val="1"/>
      <w:numFmt w:val="decimal"/>
      <w:pStyle w:val="a0"/>
      <w:lvlText w:val="%1."/>
      <w:lvlJc w:val="left"/>
      <w:pPr>
        <w:tabs>
          <w:tab w:val="num" w:pos="1040"/>
        </w:tabs>
        <w:ind w:left="737" w:hanging="57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6253A1"/>
    <w:multiLevelType w:val="hybridMultilevel"/>
    <w:tmpl w:val="18AAB4AA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6622D39"/>
    <w:multiLevelType w:val="hybridMultilevel"/>
    <w:tmpl w:val="1CF436D2"/>
    <w:lvl w:ilvl="0" w:tplc="F8C07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DA59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92FB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B0BB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12C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E0B3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077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DE1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EE97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53C9C"/>
    <w:multiLevelType w:val="hybridMultilevel"/>
    <w:tmpl w:val="7AB4ADCE"/>
    <w:lvl w:ilvl="0" w:tplc="5D6EB6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9E5164"/>
    <w:multiLevelType w:val="hybridMultilevel"/>
    <w:tmpl w:val="56324B0A"/>
    <w:lvl w:ilvl="0" w:tplc="5D6EB6C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>
      <w:start w:val="1"/>
      <w:numFmt w:val="bullet"/>
      <w:pStyle w:val="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5E4D0A4D"/>
    <w:multiLevelType w:val="hybridMultilevel"/>
    <w:tmpl w:val="D742B6EE"/>
    <w:lvl w:ilvl="0" w:tplc="5D6EB6C2">
      <w:start w:val="1"/>
      <w:numFmt w:val="decimal"/>
      <w:lvlText w:val="%1."/>
      <w:lvlJc w:val="left"/>
      <w:pPr>
        <w:ind w:left="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FF27C5"/>
    <w:multiLevelType w:val="multilevel"/>
    <w:tmpl w:val="54D8552A"/>
    <w:lvl w:ilvl="0">
      <w:start w:val="7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2208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5544" w:hanging="1080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7032" w:hanging="1080"/>
      </w:pPr>
      <w:rPr>
        <w:rFonts w:ascii="Calibri" w:hAnsi="Calibri" w:hint="default"/>
      </w:rPr>
    </w:lvl>
    <w:lvl w:ilvl="5">
      <w:start w:val="1"/>
      <w:numFmt w:val="decimal"/>
      <w:lvlText w:val="%1.%2.%3.%4.%5.%6."/>
      <w:lvlJc w:val="left"/>
      <w:pPr>
        <w:ind w:left="8880" w:hanging="1440"/>
      </w:pPr>
      <w:rPr>
        <w:rFonts w:ascii="Calibri" w:hAnsi="Calibri" w:hint="default"/>
      </w:rPr>
    </w:lvl>
    <w:lvl w:ilvl="6">
      <w:start w:val="1"/>
      <w:numFmt w:val="decimal"/>
      <w:lvlText w:val="%1.%2.%3.%4.%5.%6.%7."/>
      <w:lvlJc w:val="left"/>
      <w:pPr>
        <w:ind w:left="10728" w:hanging="1800"/>
      </w:pPr>
      <w:rPr>
        <w:rFonts w:ascii="Calibri" w:hAnsi="Calibri" w:hint="default"/>
      </w:rPr>
    </w:lvl>
    <w:lvl w:ilvl="7">
      <w:start w:val="1"/>
      <w:numFmt w:val="decimal"/>
      <w:lvlText w:val="%1.%2.%3.%4.%5.%6.%7.%8."/>
      <w:lvlJc w:val="left"/>
      <w:pPr>
        <w:ind w:left="12216" w:hanging="1800"/>
      </w:pPr>
      <w:rPr>
        <w:rFonts w:ascii="Calibri" w:hAnsi="Calibri" w:hint="default"/>
      </w:rPr>
    </w:lvl>
    <w:lvl w:ilvl="8">
      <w:start w:val="1"/>
      <w:numFmt w:val="decimal"/>
      <w:lvlText w:val="%1.%2.%3.%4.%5.%6.%7.%8.%9."/>
      <w:lvlJc w:val="left"/>
      <w:pPr>
        <w:ind w:left="14064" w:hanging="2160"/>
      </w:pPr>
      <w:rPr>
        <w:rFonts w:ascii="Calibri" w:hAnsi="Calibri" w:hint="default"/>
      </w:rPr>
    </w:lvl>
  </w:abstractNum>
  <w:abstractNum w:abstractNumId="21">
    <w:nsid w:val="5F394ECD"/>
    <w:multiLevelType w:val="hybridMultilevel"/>
    <w:tmpl w:val="C4A4812C"/>
    <w:lvl w:ilvl="0" w:tplc="0419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EA91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954B9F"/>
    <w:multiLevelType w:val="hybridMultilevel"/>
    <w:tmpl w:val="A0149C5E"/>
    <w:lvl w:ilvl="0" w:tplc="0419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02FF4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0337C1"/>
    <w:multiLevelType w:val="singleLevel"/>
    <w:tmpl w:val="36060A66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77670C1E"/>
    <w:multiLevelType w:val="hybridMultilevel"/>
    <w:tmpl w:val="EBBC207A"/>
    <w:lvl w:ilvl="0" w:tplc="3262306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1BE0A4D4">
      <w:start w:val="1"/>
      <w:numFmt w:val="bullet"/>
      <w:lvlText w:val="-"/>
      <w:lvlJc w:val="left"/>
      <w:pPr>
        <w:ind w:left="1788" w:hanging="360"/>
      </w:pPr>
      <w:rPr>
        <w:rFonts w:ascii="Courier New" w:hAnsi="Courier New" w:hint="default"/>
      </w:rPr>
    </w:lvl>
    <w:lvl w:ilvl="2" w:tplc="475CF92C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FECA338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28C5118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93B86D80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E945D5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214C1D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AC7F5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D810ED9"/>
    <w:multiLevelType w:val="hybridMultilevel"/>
    <w:tmpl w:val="75EA0F24"/>
    <w:lvl w:ilvl="0" w:tplc="52CA9B7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7F5829B9"/>
    <w:multiLevelType w:val="hybridMultilevel"/>
    <w:tmpl w:val="A0D6B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3"/>
  </w:num>
  <w:num w:numId="4">
    <w:abstractNumId w:val="6"/>
  </w:num>
  <w:num w:numId="5">
    <w:abstractNumId w:val="17"/>
  </w:num>
  <w:num w:numId="6">
    <w:abstractNumId w:val="22"/>
  </w:num>
  <w:num w:numId="7">
    <w:abstractNumId w:val="16"/>
  </w:num>
  <w:num w:numId="8">
    <w:abstractNumId w:val="9"/>
  </w:num>
  <w:num w:numId="9">
    <w:abstractNumId w:val="5"/>
  </w:num>
  <w:num w:numId="10">
    <w:abstractNumId w:val="19"/>
  </w:num>
  <w:num w:numId="11">
    <w:abstractNumId w:val="12"/>
  </w:num>
  <w:num w:numId="12">
    <w:abstractNumId w:val="18"/>
  </w:num>
  <w:num w:numId="13">
    <w:abstractNumId w:val="1"/>
  </w:num>
  <w:num w:numId="14">
    <w:abstractNumId w:val="2"/>
  </w:num>
  <w:num w:numId="15">
    <w:abstractNumId w:val="11"/>
  </w:num>
  <w:num w:numId="16">
    <w:abstractNumId w:val="23"/>
  </w:num>
  <w:num w:numId="17">
    <w:abstractNumId w:val="14"/>
  </w:num>
  <w:num w:numId="18">
    <w:abstractNumId w:val="25"/>
  </w:num>
  <w:num w:numId="19">
    <w:abstractNumId w:val="8"/>
  </w:num>
  <w:num w:numId="20">
    <w:abstractNumId w:val="10"/>
  </w:num>
  <w:num w:numId="21">
    <w:abstractNumId w:val="24"/>
  </w:num>
  <w:num w:numId="22">
    <w:abstractNumId w:val="13"/>
  </w:num>
  <w:num w:numId="23">
    <w:abstractNumId w:val="15"/>
  </w:num>
  <w:num w:numId="24">
    <w:abstractNumId w:val="26"/>
  </w:num>
  <w:num w:numId="25">
    <w:abstractNumId w:val="21"/>
  </w:num>
  <w:num w:numId="26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01D"/>
    <w:rsid w:val="00000003"/>
    <w:rsid w:val="00001991"/>
    <w:rsid w:val="00006B75"/>
    <w:rsid w:val="0000704C"/>
    <w:rsid w:val="00010488"/>
    <w:rsid w:val="000209F2"/>
    <w:rsid w:val="00021806"/>
    <w:rsid w:val="00022876"/>
    <w:rsid w:val="00025DCA"/>
    <w:rsid w:val="000261C4"/>
    <w:rsid w:val="000272F5"/>
    <w:rsid w:val="0003401D"/>
    <w:rsid w:val="0003533A"/>
    <w:rsid w:val="00036C69"/>
    <w:rsid w:val="00042974"/>
    <w:rsid w:val="00044B7E"/>
    <w:rsid w:val="0004601E"/>
    <w:rsid w:val="000506C7"/>
    <w:rsid w:val="000547A4"/>
    <w:rsid w:val="00056213"/>
    <w:rsid w:val="00060B47"/>
    <w:rsid w:val="0006379B"/>
    <w:rsid w:val="00067567"/>
    <w:rsid w:val="00067F1A"/>
    <w:rsid w:val="00070540"/>
    <w:rsid w:val="00081921"/>
    <w:rsid w:val="00083045"/>
    <w:rsid w:val="000834EC"/>
    <w:rsid w:val="00083B64"/>
    <w:rsid w:val="00083C8D"/>
    <w:rsid w:val="000842B3"/>
    <w:rsid w:val="00087257"/>
    <w:rsid w:val="00087A77"/>
    <w:rsid w:val="000901DE"/>
    <w:rsid w:val="0009306F"/>
    <w:rsid w:val="00095FAA"/>
    <w:rsid w:val="000A6714"/>
    <w:rsid w:val="000A6F98"/>
    <w:rsid w:val="000B1388"/>
    <w:rsid w:val="000B2F88"/>
    <w:rsid w:val="000B3B81"/>
    <w:rsid w:val="000B6738"/>
    <w:rsid w:val="000C1E06"/>
    <w:rsid w:val="000C4FAA"/>
    <w:rsid w:val="000C5C0C"/>
    <w:rsid w:val="000C7D6A"/>
    <w:rsid w:val="000D16F5"/>
    <w:rsid w:val="000D5571"/>
    <w:rsid w:val="000D5DD6"/>
    <w:rsid w:val="000E2FA5"/>
    <w:rsid w:val="000E3638"/>
    <w:rsid w:val="000E5C08"/>
    <w:rsid w:val="000E6A9E"/>
    <w:rsid w:val="000E7DD9"/>
    <w:rsid w:val="000F1B07"/>
    <w:rsid w:val="000F2CF8"/>
    <w:rsid w:val="000F3178"/>
    <w:rsid w:val="000F48AB"/>
    <w:rsid w:val="000F6D27"/>
    <w:rsid w:val="00103E33"/>
    <w:rsid w:val="00106107"/>
    <w:rsid w:val="00110E06"/>
    <w:rsid w:val="001158A1"/>
    <w:rsid w:val="00120F0D"/>
    <w:rsid w:val="001216AD"/>
    <w:rsid w:val="00121CB6"/>
    <w:rsid w:val="00122B1A"/>
    <w:rsid w:val="00123F7E"/>
    <w:rsid w:val="001252A6"/>
    <w:rsid w:val="00125EA6"/>
    <w:rsid w:val="00126FCB"/>
    <w:rsid w:val="00127877"/>
    <w:rsid w:val="00131F84"/>
    <w:rsid w:val="00140D6B"/>
    <w:rsid w:val="001415F0"/>
    <w:rsid w:val="00144082"/>
    <w:rsid w:val="00144D78"/>
    <w:rsid w:val="00144E41"/>
    <w:rsid w:val="001512CC"/>
    <w:rsid w:val="0015170C"/>
    <w:rsid w:val="001521E0"/>
    <w:rsid w:val="00153F14"/>
    <w:rsid w:val="00156AFD"/>
    <w:rsid w:val="00157796"/>
    <w:rsid w:val="0016302E"/>
    <w:rsid w:val="0016492E"/>
    <w:rsid w:val="0016710E"/>
    <w:rsid w:val="0017151B"/>
    <w:rsid w:val="00172303"/>
    <w:rsid w:val="001723DC"/>
    <w:rsid w:val="00173963"/>
    <w:rsid w:val="001740C8"/>
    <w:rsid w:val="0017438F"/>
    <w:rsid w:val="0017526C"/>
    <w:rsid w:val="00177161"/>
    <w:rsid w:val="00177D3F"/>
    <w:rsid w:val="00180EDA"/>
    <w:rsid w:val="0018376D"/>
    <w:rsid w:val="00184688"/>
    <w:rsid w:val="0018709D"/>
    <w:rsid w:val="00196C57"/>
    <w:rsid w:val="00197F4E"/>
    <w:rsid w:val="001A02FE"/>
    <w:rsid w:val="001A397C"/>
    <w:rsid w:val="001A5FF7"/>
    <w:rsid w:val="001A7017"/>
    <w:rsid w:val="001B2648"/>
    <w:rsid w:val="001B2D21"/>
    <w:rsid w:val="001B4BF2"/>
    <w:rsid w:val="001B6CD2"/>
    <w:rsid w:val="001B75FB"/>
    <w:rsid w:val="001C1D15"/>
    <w:rsid w:val="001C1D53"/>
    <w:rsid w:val="001C37E0"/>
    <w:rsid w:val="001D0640"/>
    <w:rsid w:val="001D0E87"/>
    <w:rsid w:val="001D1059"/>
    <w:rsid w:val="001D24D5"/>
    <w:rsid w:val="001D2F17"/>
    <w:rsid w:val="001D4F6D"/>
    <w:rsid w:val="001D5A07"/>
    <w:rsid w:val="001D6158"/>
    <w:rsid w:val="001E1E4D"/>
    <w:rsid w:val="001E3D60"/>
    <w:rsid w:val="001F1D29"/>
    <w:rsid w:val="0020556B"/>
    <w:rsid w:val="00206585"/>
    <w:rsid w:val="00210410"/>
    <w:rsid w:val="00212447"/>
    <w:rsid w:val="00222245"/>
    <w:rsid w:val="002233EF"/>
    <w:rsid w:val="00223BE2"/>
    <w:rsid w:val="00230F40"/>
    <w:rsid w:val="00232579"/>
    <w:rsid w:val="00235439"/>
    <w:rsid w:val="00241D6D"/>
    <w:rsid w:val="00243EA1"/>
    <w:rsid w:val="002444E6"/>
    <w:rsid w:val="00245D29"/>
    <w:rsid w:val="00251F54"/>
    <w:rsid w:val="002552AF"/>
    <w:rsid w:val="0025724C"/>
    <w:rsid w:val="002604A7"/>
    <w:rsid w:val="00264549"/>
    <w:rsid w:val="002655EC"/>
    <w:rsid w:val="00266105"/>
    <w:rsid w:val="0026692E"/>
    <w:rsid w:val="00267CC6"/>
    <w:rsid w:val="00270EF6"/>
    <w:rsid w:val="00271839"/>
    <w:rsid w:val="00272C86"/>
    <w:rsid w:val="00273B71"/>
    <w:rsid w:val="00280722"/>
    <w:rsid w:val="00281275"/>
    <w:rsid w:val="00281C7C"/>
    <w:rsid w:val="00281DB8"/>
    <w:rsid w:val="002825AF"/>
    <w:rsid w:val="002833A6"/>
    <w:rsid w:val="002845AB"/>
    <w:rsid w:val="00296953"/>
    <w:rsid w:val="002979E3"/>
    <w:rsid w:val="002A0197"/>
    <w:rsid w:val="002A2B42"/>
    <w:rsid w:val="002A595D"/>
    <w:rsid w:val="002B2EBD"/>
    <w:rsid w:val="002C1A43"/>
    <w:rsid w:val="002C4220"/>
    <w:rsid w:val="002C58CE"/>
    <w:rsid w:val="002D0313"/>
    <w:rsid w:val="002D269E"/>
    <w:rsid w:val="002D339B"/>
    <w:rsid w:val="002D5314"/>
    <w:rsid w:val="002D56F2"/>
    <w:rsid w:val="002D6BAF"/>
    <w:rsid w:val="002E0E2B"/>
    <w:rsid w:val="002E3C44"/>
    <w:rsid w:val="002E4280"/>
    <w:rsid w:val="002E523C"/>
    <w:rsid w:val="002E606B"/>
    <w:rsid w:val="002E613F"/>
    <w:rsid w:val="002E6778"/>
    <w:rsid w:val="002E79BD"/>
    <w:rsid w:val="002F2B96"/>
    <w:rsid w:val="002F2E5A"/>
    <w:rsid w:val="002F759C"/>
    <w:rsid w:val="00300B51"/>
    <w:rsid w:val="00306DE2"/>
    <w:rsid w:val="00306E8F"/>
    <w:rsid w:val="003070FE"/>
    <w:rsid w:val="00307E81"/>
    <w:rsid w:val="00310727"/>
    <w:rsid w:val="00310E57"/>
    <w:rsid w:val="0031137A"/>
    <w:rsid w:val="00316439"/>
    <w:rsid w:val="00316891"/>
    <w:rsid w:val="003176BD"/>
    <w:rsid w:val="00324C00"/>
    <w:rsid w:val="00327E34"/>
    <w:rsid w:val="003314AA"/>
    <w:rsid w:val="003329D7"/>
    <w:rsid w:val="00336938"/>
    <w:rsid w:val="00343B7B"/>
    <w:rsid w:val="00346133"/>
    <w:rsid w:val="003511EC"/>
    <w:rsid w:val="00352881"/>
    <w:rsid w:val="00361A72"/>
    <w:rsid w:val="0036559F"/>
    <w:rsid w:val="00367C26"/>
    <w:rsid w:val="00371924"/>
    <w:rsid w:val="00377390"/>
    <w:rsid w:val="0037778C"/>
    <w:rsid w:val="003806A1"/>
    <w:rsid w:val="00381361"/>
    <w:rsid w:val="00381B94"/>
    <w:rsid w:val="003824EF"/>
    <w:rsid w:val="0038365D"/>
    <w:rsid w:val="00385E1E"/>
    <w:rsid w:val="00386652"/>
    <w:rsid w:val="00386888"/>
    <w:rsid w:val="003916B0"/>
    <w:rsid w:val="00395F99"/>
    <w:rsid w:val="00397FC2"/>
    <w:rsid w:val="003A096B"/>
    <w:rsid w:val="003A2CCE"/>
    <w:rsid w:val="003A3266"/>
    <w:rsid w:val="003A32B6"/>
    <w:rsid w:val="003A4992"/>
    <w:rsid w:val="003A530D"/>
    <w:rsid w:val="003B447E"/>
    <w:rsid w:val="003C0CBD"/>
    <w:rsid w:val="003C1178"/>
    <w:rsid w:val="003C1C5E"/>
    <w:rsid w:val="003C5C14"/>
    <w:rsid w:val="003C6413"/>
    <w:rsid w:val="003C71D5"/>
    <w:rsid w:val="003C76E2"/>
    <w:rsid w:val="003C76FB"/>
    <w:rsid w:val="003D0EAA"/>
    <w:rsid w:val="003D2576"/>
    <w:rsid w:val="003D3931"/>
    <w:rsid w:val="003D630C"/>
    <w:rsid w:val="003D73D0"/>
    <w:rsid w:val="003E0A44"/>
    <w:rsid w:val="003E1BAA"/>
    <w:rsid w:val="003E3420"/>
    <w:rsid w:val="003E3BAD"/>
    <w:rsid w:val="003E4B50"/>
    <w:rsid w:val="003E5201"/>
    <w:rsid w:val="003E5782"/>
    <w:rsid w:val="003E7530"/>
    <w:rsid w:val="003F18EE"/>
    <w:rsid w:val="003F1E9B"/>
    <w:rsid w:val="003F22AB"/>
    <w:rsid w:val="003F23BF"/>
    <w:rsid w:val="003F578F"/>
    <w:rsid w:val="003F68A3"/>
    <w:rsid w:val="0040177C"/>
    <w:rsid w:val="00401948"/>
    <w:rsid w:val="004025D9"/>
    <w:rsid w:val="004064C4"/>
    <w:rsid w:val="00407FAF"/>
    <w:rsid w:val="004137B0"/>
    <w:rsid w:val="00414721"/>
    <w:rsid w:val="00416783"/>
    <w:rsid w:val="00416A1C"/>
    <w:rsid w:val="004204E6"/>
    <w:rsid w:val="00421258"/>
    <w:rsid w:val="00421A57"/>
    <w:rsid w:val="00427CAF"/>
    <w:rsid w:val="004319BF"/>
    <w:rsid w:val="00435D8A"/>
    <w:rsid w:val="00435E93"/>
    <w:rsid w:val="004408E0"/>
    <w:rsid w:val="0044279A"/>
    <w:rsid w:val="004443C9"/>
    <w:rsid w:val="004447FF"/>
    <w:rsid w:val="00446DBF"/>
    <w:rsid w:val="00450230"/>
    <w:rsid w:val="00450C1F"/>
    <w:rsid w:val="004547BA"/>
    <w:rsid w:val="00455050"/>
    <w:rsid w:val="00456DCF"/>
    <w:rsid w:val="00462D4B"/>
    <w:rsid w:val="004656A5"/>
    <w:rsid w:val="00472104"/>
    <w:rsid w:val="00472D2A"/>
    <w:rsid w:val="004731EC"/>
    <w:rsid w:val="00475815"/>
    <w:rsid w:val="00476189"/>
    <w:rsid w:val="004815F0"/>
    <w:rsid w:val="004832E9"/>
    <w:rsid w:val="00483654"/>
    <w:rsid w:val="004879B7"/>
    <w:rsid w:val="00496473"/>
    <w:rsid w:val="00497511"/>
    <w:rsid w:val="0049798B"/>
    <w:rsid w:val="00497CE0"/>
    <w:rsid w:val="004A0729"/>
    <w:rsid w:val="004A0D00"/>
    <w:rsid w:val="004A0E3E"/>
    <w:rsid w:val="004A11A0"/>
    <w:rsid w:val="004A3C52"/>
    <w:rsid w:val="004A4813"/>
    <w:rsid w:val="004A4C63"/>
    <w:rsid w:val="004B0661"/>
    <w:rsid w:val="004B22FD"/>
    <w:rsid w:val="004B47B2"/>
    <w:rsid w:val="004B7553"/>
    <w:rsid w:val="004C088E"/>
    <w:rsid w:val="004C26F1"/>
    <w:rsid w:val="004C27A3"/>
    <w:rsid w:val="004C2BA2"/>
    <w:rsid w:val="004C622C"/>
    <w:rsid w:val="004D0740"/>
    <w:rsid w:val="004D184E"/>
    <w:rsid w:val="004D4459"/>
    <w:rsid w:val="004D46A8"/>
    <w:rsid w:val="004D509C"/>
    <w:rsid w:val="004D577D"/>
    <w:rsid w:val="004E13F2"/>
    <w:rsid w:val="004E5604"/>
    <w:rsid w:val="004E707A"/>
    <w:rsid w:val="004E708F"/>
    <w:rsid w:val="004E73AB"/>
    <w:rsid w:val="004F0C58"/>
    <w:rsid w:val="004F1122"/>
    <w:rsid w:val="004F60CB"/>
    <w:rsid w:val="004F6656"/>
    <w:rsid w:val="00502B54"/>
    <w:rsid w:val="005033DF"/>
    <w:rsid w:val="00505FEE"/>
    <w:rsid w:val="0050616E"/>
    <w:rsid w:val="0051404D"/>
    <w:rsid w:val="005146A8"/>
    <w:rsid w:val="005154E4"/>
    <w:rsid w:val="00515A43"/>
    <w:rsid w:val="00521C23"/>
    <w:rsid w:val="00523126"/>
    <w:rsid w:val="00526A40"/>
    <w:rsid w:val="005304EC"/>
    <w:rsid w:val="00531D9E"/>
    <w:rsid w:val="005325C4"/>
    <w:rsid w:val="00533775"/>
    <w:rsid w:val="00533DBD"/>
    <w:rsid w:val="0053426A"/>
    <w:rsid w:val="00535484"/>
    <w:rsid w:val="00535486"/>
    <w:rsid w:val="00536518"/>
    <w:rsid w:val="00537376"/>
    <w:rsid w:val="00537444"/>
    <w:rsid w:val="00537859"/>
    <w:rsid w:val="00541B3A"/>
    <w:rsid w:val="00547A44"/>
    <w:rsid w:val="005518AB"/>
    <w:rsid w:val="00553CDF"/>
    <w:rsid w:val="00562458"/>
    <w:rsid w:val="00563C52"/>
    <w:rsid w:val="00564609"/>
    <w:rsid w:val="005658D8"/>
    <w:rsid w:val="005761BE"/>
    <w:rsid w:val="00577559"/>
    <w:rsid w:val="00582FC8"/>
    <w:rsid w:val="0058329A"/>
    <w:rsid w:val="00584E62"/>
    <w:rsid w:val="00584F06"/>
    <w:rsid w:val="005872EF"/>
    <w:rsid w:val="00587A7B"/>
    <w:rsid w:val="00591996"/>
    <w:rsid w:val="00592743"/>
    <w:rsid w:val="00597C03"/>
    <w:rsid w:val="005A06D0"/>
    <w:rsid w:val="005A2F8F"/>
    <w:rsid w:val="005A36D2"/>
    <w:rsid w:val="005A372D"/>
    <w:rsid w:val="005A4C7C"/>
    <w:rsid w:val="005A6ACD"/>
    <w:rsid w:val="005A7F5E"/>
    <w:rsid w:val="005B2727"/>
    <w:rsid w:val="005B5739"/>
    <w:rsid w:val="005B5ED6"/>
    <w:rsid w:val="005C046F"/>
    <w:rsid w:val="005C26F5"/>
    <w:rsid w:val="005C28DD"/>
    <w:rsid w:val="005C49FC"/>
    <w:rsid w:val="005C4BBF"/>
    <w:rsid w:val="005D1B5C"/>
    <w:rsid w:val="005D292C"/>
    <w:rsid w:val="005D63B7"/>
    <w:rsid w:val="005D7199"/>
    <w:rsid w:val="005E3326"/>
    <w:rsid w:val="005E3BC9"/>
    <w:rsid w:val="005F0D7A"/>
    <w:rsid w:val="005F34B6"/>
    <w:rsid w:val="005F458A"/>
    <w:rsid w:val="005F5D93"/>
    <w:rsid w:val="00601BD0"/>
    <w:rsid w:val="0061211C"/>
    <w:rsid w:val="00612B62"/>
    <w:rsid w:val="0061461E"/>
    <w:rsid w:val="00614A84"/>
    <w:rsid w:val="00617352"/>
    <w:rsid w:val="006173B8"/>
    <w:rsid w:val="00617600"/>
    <w:rsid w:val="0062054A"/>
    <w:rsid w:val="00624C36"/>
    <w:rsid w:val="006272C1"/>
    <w:rsid w:val="00632A6C"/>
    <w:rsid w:val="00633B42"/>
    <w:rsid w:val="00637167"/>
    <w:rsid w:val="00642065"/>
    <w:rsid w:val="00643300"/>
    <w:rsid w:val="0064398E"/>
    <w:rsid w:val="00651CA8"/>
    <w:rsid w:val="00652391"/>
    <w:rsid w:val="00661901"/>
    <w:rsid w:val="00663FDD"/>
    <w:rsid w:val="0066763E"/>
    <w:rsid w:val="00674285"/>
    <w:rsid w:val="00677C8A"/>
    <w:rsid w:val="00680EC7"/>
    <w:rsid w:val="00681805"/>
    <w:rsid w:val="00681ECB"/>
    <w:rsid w:val="00682BD7"/>
    <w:rsid w:val="00682C95"/>
    <w:rsid w:val="00685079"/>
    <w:rsid w:val="006857AE"/>
    <w:rsid w:val="0068676E"/>
    <w:rsid w:val="0069028A"/>
    <w:rsid w:val="00692094"/>
    <w:rsid w:val="00697392"/>
    <w:rsid w:val="006A1BC2"/>
    <w:rsid w:val="006A3C8D"/>
    <w:rsid w:val="006A3EC9"/>
    <w:rsid w:val="006A4FD8"/>
    <w:rsid w:val="006A5A21"/>
    <w:rsid w:val="006A5DFB"/>
    <w:rsid w:val="006B2E68"/>
    <w:rsid w:val="006B49AF"/>
    <w:rsid w:val="006C0887"/>
    <w:rsid w:val="006C0913"/>
    <w:rsid w:val="006C4571"/>
    <w:rsid w:val="006C5608"/>
    <w:rsid w:val="006D1400"/>
    <w:rsid w:val="006D4169"/>
    <w:rsid w:val="006E1D9D"/>
    <w:rsid w:val="006E2CBA"/>
    <w:rsid w:val="006E595C"/>
    <w:rsid w:val="006F09C2"/>
    <w:rsid w:val="006F43A5"/>
    <w:rsid w:val="006F786A"/>
    <w:rsid w:val="0070318F"/>
    <w:rsid w:val="007042D0"/>
    <w:rsid w:val="007051AB"/>
    <w:rsid w:val="00707841"/>
    <w:rsid w:val="007107E4"/>
    <w:rsid w:val="00715E6C"/>
    <w:rsid w:val="00716E7D"/>
    <w:rsid w:val="007224F9"/>
    <w:rsid w:val="007226A0"/>
    <w:rsid w:val="007255CB"/>
    <w:rsid w:val="00725C3F"/>
    <w:rsid w:val="00727664"/>
    <w:rsid w:val="00732B96"/>
    <w:rsid w:val="00733F6B"/>
    <w:rsid w:val="007358A0"/>
    <w:rsid w:val="00751FBB"/>
    <w:rsid w:val="0075214D"/>
    <w:rsid w:val="007529BC"/>
    <w:rsid w:val="007532EB"/>
    <w:rsid w:val="0075541A"/>
    <w:rsid w:val="007639D9"/>
    <w:rsid w:val="007650B5"/>
    <w:rsid w:val="00766E30"/>
    <w:rsid w:val="007678BF"/>
    <w:rsid w:val="00767A39"/>
    <w:rsid w:val="007710B6"/>
    <w:rsid w:val="00773AF2"/>
    <w:rsid w:val="00775490"/>
    <w:rsid w:val="00780DB2"/>
    <w:rsid w:val="00781557"/>
    <w:rsid w:val="00781879"/>
    <w:rsid w:val="007841DB"/>
    <w:rsid w:val="00785E24"/>
    <w:rsid w:val="00786411"/>
    <w:rsid w:val="00790D89"/>
    <w:rsid w:val="00792A6A"/>
    <w:rsid w:val="007976CD"/>
    <w:rsid w:val="00797C23"/>
    <w:rsid w:val="007A102C"/>
    <w:rsid w:val="007A208C"/>
    <w:rsid w:val="007A5AFC"/>
    <w:rsid w:val="007A5ECC"/>
    <w:rsid w:val="007A6493"/>
    <w:rsid w:val="007A6697"/>
    <w:rsid w:val="007A7210"/>
    <w:rsid w:val="007B1260"/>
    <w:rsid w:val="007B417C"/>
    <w:rsid w:val="007B47B8"/>
    <w:rsid w:val="007B7E81"/>
    <w:rsid w:val="007C410B"/>
    <w:rsid w:val="007C6D68"/>
    <w:rsid w:val="007D064B"/>
    <w:rsid w:val="007D11C7"/>
    <w:rsid w:val="007D5A60"/>
    <w:rsid w:val="007D7DD7"/>
    <w:rsid w:val="007E24E8"/>
    <w:rsid w:val="007E49C8"/>
    <w:rsid w:val="007E6300"/>
    <w:rsid w:val="007E7105"/>
    <w:rsid w:val="007E7EEC"/>
    <w:rsid w:val="007F33B9"/>
    <w:rsid w:val="007F364E"/>
    <w:rsid w:val="007F5B26"/>
    <w:rsid w:val="007F79E4"/>
    <w:rsid w:val="008004B3"/>
    <w:rsid w:val="00800AD3"/>
    <w:rsid w:val="00801B4E"/>
    <w:rsid w:val="008021DD"/>
    <w:rsid w:val="008029F9"/>
    <w:rsid w:val="00805E77"/>
    <w:rsid w:val="008060FD"/>
    <w:rsid w:val="00807131"/>
    <w:rsid w:val="008074F3"/>
    <w:rsid w:val="0081021F"/>
    <w:rsid w:val="008134A9"/>
    <w:rsid w:val="0081527C"/>
    <w:rsid w:val="008175B0"/>
    <w:rsid w:val="00821EFA"/>
    <w:rsid w:val="00825739"/>
    <w:rsid w:val="00825D3F"/>
    <w:rsid w:val="00830728"/>
    <w:rsid w:val="008356C6"/>
    <w:rsid w:val="008363D0"/>
    <w:rsid w:val="008424F2"/>
    <w:rsid w:val="0084310B"/>
    <w:rsid w:val="00845C05"/>
    <w:rsid w:val="00852D40"/>
    <w:rsid w:val="008566AD"/>
    <w:rsid w:val="0085676C"/>
    <w:rsid w:val="0085727E"/>
    <w:rsid w:val="008608C9"/>
    <w:rsid w:val="00861184"/>
    <w:rsid w:val="008617AD"/>
    <w:rsid w:val="00862E84"/>
    <w:rsid w:val="0086383A"/>
    <w:rsid w:val="00873DC6"/>
    <w:rsid w:val="00875F28"/>
    <w:rsid w:val="00876720"/>
    <w:rsid w:val="00876AA8"/>
    <w:rsid w:val="008822AA"/>
    <w:rsid w:val="008826C0"/>
    <w:rsid w:val="0088615E"/>
    <w:rsid w:val="00886AD6"/>
    <w:rsid w:val="00887413"/>
    <w:rsid w:val="00887AC5"/>
    <w:rsid w:val="008916B6"/>
    <w:rsid w:val="008917E1"/>
    <w:rsid w:val="00891959"/>
    <w:rsid w:val="00893D27"/>
    <w:rsid w:val="00894173"/>
    <w:rsid w:val="00894926"/>
    <w:rsid w:val="00894E1B"/>
    <w:rsid w:val="00895EF3"/>
    <w:rsid w:val="00895F40"/>
    <w:rsid w:val="00896EFF"/>
    <w:rsid w:val="008A0093"/>
    <w:rsid w:val="008A0B64"/>
    <w:rsid w:val="008A0E04"/>
    <w:rsid w:val="008A13C2"/>
    <w:rsid w:val="008A2BB9"/>
    <w:rsid w:val="008A45D8"/>
    <w:rsid w:val="008A5FFF"/>
    <w:rsid w:val="008A698B"/>
    <w:rsid w:val="008A69BE"/>
    <w:rsid w:val="008A7122"/>
    <w:rsid w:val="008B0483"/>
    <w:rsid w:val="008B1999"/>
    <w:rsid w:val="008B2BE1"/>
    <w:rsid w:val="008B38F1"/>
    <w:rsid w:val="008B6E9E"/>
    <w:rsid w:val="008C2033"/>
    <w:rsid w:val="008C2A75"/>
    <w:rsid w:val="008C6B87"/>
    <w:rsid w:val="008C7295"/>
    <w:rsid w:val="008D17D4"/>
    <w:rsid w:val="008D3EB1"/>
    <w:rsid w:val="008D6BAF"/>
    <w:rsid w:val="008E16F1"/>
    <w:rsid w:val="008E2078"/>
    <w:rsid w:val="008E2477"/>
    <w:rsid w:val="008E2D65"/>
    <w:rsid w:val="008F1BD7"/>
    <w:rsid w:val="008F1F2A"/>
    <w:rsid w:val="008F4D27"/>
    <w:rsid w:val="0090053B"/>
    <w:rsid w:val="009012ED"/>
    <w:rsid w:val="0090386C"/>
    <w:rsid w:val="009040BF"/>
    <w:rsid w:val="00905B8E"/>
    <w:rsid w:val="0090694D"/>
    <w:rsid w:val="00920795"/>
    <w:rsid w:val="009208D0"/>
    <w:rsid w:val="00921FE5"/>
    <w:rsid w:val="0092769F"/>
    <w:rsid w:val="0093021C"/>
    <w:rsid w:val="009341F8"/>
    <w:rsid w:val="00934281"/>
    <w:rsid w:val="0094134B"/>
    <w:rsid w:val="009428E7"/>
    <w:rsid w:val="009438D1"/>
    <w:rsid w:val="009442E9"/>
    <w:rsid w:val="0094433F"/>
    <w:rsid w:val="00944CCD"/>
    <w:rsid w:val="00950704"/>
    <w:rsid w:val="0095393C"/>
    <w:rsid w:val="00955A3E"/>
    <w:rsid w:val="009576E7"/>
    <w:rsid w:val="00957C55"/>
    <w:rsid w:val="00961A08"/>
    <w:rsid w:val="00962A9F"/>
    <w:rsid w:val="00974A12"/>
    <w:rsid w:val="00975169"/>
    <w:rsid w:val="00975201"/>
    <w:rsid w:val="00977EA8"/>
    <w:rsid w:val="00980AA6"/>
    <w:rsid w:val="00984374"/>
    <w:rsid w:val="00985DF7"/>
    <w:rsid w:val="00987911"/>
    <w:rsid w:val="00992A0E"/>
    <w:rsid w:val="00994E78"/>
    <w:rsid w:val="0099679A"/>
    <w:rsid w:val="009A373F"/>
    <w:rsid w:val="009A3975"/>
    <w:rsid w:val="009A65E1"/>
    <w:rsid w:val="009A662C"/>
    <w:rsid w:val="009B01A8"/>
    <w:rsid w:val="009B1286"/>
    <w:rsid w:val="009B3491"/>
    <w:rsid w:val="009B3A2E"/>
    <w:rsid w:val="009B7573"/>
    <w:rsid w:val="009C2FDF"/>
    <w:rsid w:val="009C7A26"/>
    <w:rsid w:val="009D29E7"/>
    <w:rsid w:val="009D3D8D"/>
    <w:rsid w:val="009D63F6"/>
    <w:rsid w:val="009D6E41"/>
    <w:rsid w:val="009D73C0"/>
    <w:rsid w:val="009D7E9B"/>
    <w:rsid w:val="009E191F"/>
    <w:rsid w:val="009E1EE8"/>
    <w:rsid w:val="009E34EF"/>
    <w:rsid w:val="009E58AF"/>
    <w:rsid w:val="009E7400"/>
    <w:rsid w:val="009E7E2F"/>
    <w:rsid w:val="009E7E62"/>
    <w:rsid w:val="009F0601"/>
    <w:rsid w:val="009F1085"/>
    <w:rsid w:val="009F1581"/>
    <w:rsid w:val="009F3014"/>
    <w:rsid w:val="009F3E23"/>
    <w:rsid w:val="009F4088"/>
    <w:rsid w:val="009F734F"/>
    <w:rsid w:val="00A00433"/>
    <w:rsid w:val="00A006E3"/>
    <w:rsid w:val="00A00BE5"/>
    <w:rsid w:val="00A017BD"/>
    <w:rsid w:val="00A053EE"/>
    <w:rsid w:val="00A05469"/>
    <w:rsid w:val="00A07F6C"/>
    <w:rsid w:val="00A16022"/>
    <w:rsid w:val="00A179D7"/>
    <w:rsid w:val="00A17E4B"/>
    <w:rsid w:val="00A17E7A"/>
    <w:rsid w:val="00A2169C"/>
    <w:rsid w:val="00A25EEB"/>
    <w:rsid w:val="00A26112"/>
    <w:rsid w:val="00A42612"/>
    <w:rsid w:val="00A42D63"/>
    <w:rsid w:val="00A43B6B"/>
    <w:rsid w:val="00A4614E"/>
    <w:rsid w:val="00A46155"/>
    <w:rsid w:val="00A46614"/>
    <w:rsid w:val="00A518C8"/>
    <w:rsid w:val="00A527F3"/>
    <w:rsid w:val="00A52A24"/>
    <w:rsid w:val="00A543CC"/>
    <w:rsid w:val="00A5465F"/>
    <w:rsid w:val="00A54DCF"/>
    <w:rsid w:val="00A559F1"/>
    <w:rsid w:val="00A57D28"/>
    <w:rsid w:val="00A62D6A"/>
    <w:rsid w:val="00A65DB3"/>
    <w:rsid w:val="00A670BC"/>
    <w:rsid w:val="00A672B2"/>
    <w:rsid w:val="00A678F5"/>
    <w:rsid w:val="00A70EC9"/>
    <w:rsid w:val="00A71A2C"/>
    <w:rsid w:val="00A71FFB"/>
    <w:rsid w:val="00A75757"/>
    <w:rsid w:val="00A76FC7"/>
    <w:rsid w:val="00A772D0"/>
    <w:rsid w:val="00A77A4A"/>
    <w:rsid w:val="00A824B7"/>
    <w:rsid w:val="00A82C9A"/>
    <w:rsid w:val="00A83080"/>
    <w:rsid w:val="00A87FE9"/>
    <w:rsid w:val="00A90018"/>
    <w:rsid w:val="00A90717"/>
    <w:rsid w:val="00A91D04"/>
    <w:rsid w:val="00A92006"/>
    <w:rsid w:val="00A9275B"/>
    <w:rsid w:val="00A940F1"/>
    <w:rsid w:val="00A96074"/>
    <w:rsid w:val="00AA300C"/>
    <w:rsid w:val="00AA42B5"/>
    <w:rsid w:val="00AA5DD9"/>
    <w:rsid w:val="00AB3043"/>
    <w:rsid w:val="00AB76AF"/>
    <w:rsid w:val="00AC04D2"/>
    <w:rsid w:val="00AC17BD"/>
    <w:rsid w:val="00AC1F38"/>
    <w:rsid w:val="00AC3714"/>
    <w:rsid w:val="00AC699B"/>
    <w:rsid w:val="00AD2547"/>
    <w:rsid w:val="00AD3108"/>
    <w:rsid w:val="00AD43F6"/>
    <w:rsid w:val="00AD46BD"/>
    <w:rsid w:val="00AD5771"/>
    <w:rsid w:val="00AD5A76"/>
    <w:rsid w:val="00AD5B07"/>
    <w:rsid w:val="00AE0191"/>
    <w:rsid w:val="00AF0F25"/>
    <w:rsid w:val="00AF10EB"/>
    <w:rsid w:val="00AF35F5"/>
    <w:rsid w:val="00B02A45"/>
    <w:rsid w:val="00B0350F"/>
    <w:rsid w:val="00B046A3"/>
    <w:rsid w:val="00B04CC2"/>
    <w:rsid w:val="00B07F03"/>
    <w:rsid w:val="00B11E3F"/>
    <w:rsid w:val="00B14EB8"/>
    <w:rsid w:val="00B22749"/>
    <w:rsid w:val="00B2331D"/>
    <w:rsid w:val="00B23721"/>
    <w:rsid w:val="00B32E48"/>
    <w:rsid w:val="00B342FA"/>
    <w:rsid w:val="00B35A5C"/>
    <w:rsid w:val="00B4440F"/>
    <w:rsid w:val="00B44E07"/>
    <w:rsid w:val="00B45300"/>
    <w:rsid w:val="00B47BAC"/>
    <w:rsid w:val="00B5120D"/>
    <w:rsid w:val="00B518FC"/>
    <w:rsid w:val="00B52863"/>
    <w:rsid w:val="00B558DE"/>
    <w:rsid w:val="00B559E1"/>
    <w:rsid w:val="00B573EE"/>
    <w:rsid w:val="00B6226B"/>
    <w:rsid w:val="00B64633"/>
    <w:rsid w:val="00B7078B"/>
    <w:rsid w:val="00B70E04"/>
    <w:rsid w:val="00B7256F"/>
    <w:rsid w:val="00B74CF3"/>
    <w:rsid w:val="00B76E1B"/>
    <w:rsid w:val="00B805E3"/>
    <w:rsid w:val="00B842FE"/>
    <w:rsid w:val="00B84618"/>
    <w:rsid w:val="00B84C40"/>
    <w:rsid w:val="00B94DFD"/>
    <w:rsid w:val="00BA159E"/>
    <w:rsid w:val="00BA2731"/>
    <w:rsid w:val="00BB0607"/>
    <w:rsid w:val="00BB673A"/>
    <w:rsid w:val="00BB7145"/>
    <w:rsid w:val="00BB741E"/>
    <w:rsid w:val="00BB7690"/>
    <w:rsid w:val="00BC06B5"/>
    <w:rsid w:val="00BC181F"/>
    <w:rsid w:val="00BC2195"/>
    <w:rsid w:val="00BC2C24"/>
    <w:rsid w:val="00BC3EDF"/>
    <w:rsid w:val="00BC460A"/>
    <w:rsid w:val="00BD02D5"/>
    <w:rsid w:val="00BD1138"/>
    <w:rsid w:val="00BD2B54"/>
    <w:rsid w:val="00BD2FDE"/>
    <w:rsid w:val="00BD4576"/>
    <w:rsid w:val="00BD514D"/>
    <w:rsid w:val="00BE0A83"/>
    <w:rsid w:val="00BE22B0"/>
    <w:rsid w:val="00BE2EF7"/>
    <w:rsid w:val="00BE4F9C"/>
    <w:rsid w:val="00BE5498"/>
    <w:rsid w:val="00BF112E"/>
    <w:rsid w:val="00BF51BC"/>
    <w:rsid w:val="00C01E4F"/>
    <w:rsid w:val="00C03D19"/>
    <w:rsid w:val="00C068C8"/>
    <w:rsid w:val="00C112B4"/>
    <w:rsid w:val="00C113BB"/>
    <w:rsid w:val="00C1374D"/>
    <w:rsid w:val="00C1587B"/>
    <w:rsid w:val="00C20F3C"/>
    <w:rsid w:val="00C20F63"/>
    <w:rsid w:val="00C239DC"/>
    <w:rsid w:val="00C23D74"/>
    <w:rsid w:val="00C27504"/>
    <w:rsid w:val="00C2796E"/>
    <w:rsid w:val="00C27B66"/>
    <w:rsid w:val="00C30842"/>
    <w:rsid w:val="00C3267A"/>
    <w:rsid w:val="00C36680"/>
    <w:rsid w:val="00C369F4"/>
    <w:rsid w:val="00C42090"/>
    <w:rsid w:val="00C443E3"/>
    <w:rsid w:val="00C47F4C"/>
    <w:rsid w:val="00C519AF"/>
    <w:rsid w:val="00C5694A"/>
    <w:rsid w:val="00C77204"/>
    <w:rsid w:val="00C778E6"/>
    <w:rsid w:val="00C86F1E"/>
    <w:rsid w:val="00C9086B"/>
    <w:rsid w:val="00CA10F1"/>
    <w:rsid w:val="00CA34A6"/>
    <w:rsid w:val="00CA36FF"/>
    <w:rsid w:val="00CA4A8E"/>
    <w:rsid w:val="00CA52A5"/>
    <w:rsid w:val="00CA60F5"/>
    <w:rsid w:val="00CA6ABF"/>
    <w:rsid w:val="00CA6B69"/>
    <w:rsid w:val="00CC15DC"/>
    <w:rsid w:val="00CC2FA8"/>
    <w:rsid w:val="00CC4217"/>
    <w:rsid w:val="00CC61CD"/>
    <w:rsid w:val="00CD3089"/>
    <w:rsid w:val="00CD6659"/>
    <w:rsid w:val="00CD7474"/>
    <w:rsid w:val="00CE487E"/>
    <w:rsid w:val="00CE57E8"/>
    <w:rsid w:val="00CF0694"/>
    <w:rsid w:val="00CF099B"/>
    <w:rsid w:val="00CF697D"/>
    <w:rsid w:val="00D00E60"/>
    <w:rsid w:val="00D01F31"/>
    <w:rsid w:val="00D064A6"/>
    <w:rsid w:val="00D077B5"/>
    <w:rsid w:val="00D21675"/>
    <w:rsid w:val="00D22FAC"/>
    <w:rsid w:val="00D23296"/>
    <w:rsid w:val="00D24596"/>
    <w:rsid w:val="00D24CAC"/>
    <w:rsid w:val="00D251CF"/>
    <w:rsid w:val="00D30022"/>
    <w:rsid w:val="00D302AA"/>
    <w:rsid w:val="00D30D29"/>
    <w:rsid w:val="00D34580"/>
    <w:rsid w:val="00D36D4F"/>
    <w:rsid w:val="00D36D79"/>
    <w:rsid w:val="00D418C0"/>
    <w:rsid w:val="00D428B0"/>
    <w:rsid w:val="00D4393B"/>
    <w:rsid w:val="00D440CA"/>
    <w:rsid w:val="00D4626F"/>
    <w:rsid w:val="00D53463"/>
    <w:rsid w:val="00D62BD9"/>
    <w:rsid w:val="00D70E4B"/>
    <w:rsid w:val="00D71093"/>
    <w:rsid w:val="00D77121"/>
    <w:rsid w:val="00D830F7"/>
    <w:rsid w:val="00D837B6"/>
    <w:rsid w:val="00D842AE"/>
    <w:rsid w:val="00D901D8"/>
    <w:rsid w:val="00D96F3E"/>
    <w:rsid w:val="00D971A3"/>
    <w:rsid w:val="00D973A6"/>
    <w:rsid w:val="00DA018C"/>
    <w:rsid w:val="00DA0234"/>
    <w:rsid w:val="00DA14B5"/>
    <w:rsid w:val="00DA2F27"/>
    <w:rsid w:val="00DA4826"/>
    <w:rsid w:val="00DA671E"/>
    <w:rsid w:val="00DB0449"/>
    <w:rsid w:val="00DB0D04"/>
    <w:rsid w:val="00DB2AE8"/>
    <w:rsid w:val="00DB34B5"/>
    <w:rsid w:val="00DB3E57"/>
    <w:rsid w:val="00DB7C3B"/>
    <w:rsid w:val="00DB7C45"/>
    <w:rsid w:val="00DC10C5"/>
    <w:rsid w:val="00DC112D"/>
    <w:rsid w:val="00DC1478"/>
    <w:rsid w:val="00DC449C"/>
    <w:rsid w:val="00DD2FCB"/>
    <w:rsid w:val="00DD3F75"/>
    <w:rsid w:val="00DE283B"/>
    <w:rsid w:val="00DE42BA"/>
    <w:rsid w:val="00DE5C63"/>
    <w:rsid w:val="00DE79E4"/>
    <w:rsid w:val="00DF138C"/>
    <w:rsid w:val="00DF1718"/>
    <w:rsid w:val="00DF3C38"/>
    <w:rsid w:val="00E0239E"/>
    <w:rsid w:val="00E023AE"/>
    <w:rsid w:val="00E07836"/>
    <w:rsid w:val="00E10BA2"/>
    <w:rsid w:val="00E15EBF"/>
    <w:rsid w:val="00E1616A"/>
    <w:rsid w:val="00E16FA2"/>
    <w:rsid w:val="00E21232"/>
    <w:rsid w:val="00E217DD"/>
    <w:rsid w:val="00E25349"/>
    <w:rsid w:val="00E31690"/>
    <w:rsid w:val="00E32688"/>
    <w:rsid w:val="00E33C63"/>
    <w:rsid w:val="00E36F2C"/>
    <w:rsid w:val="00E40B81"/>
    <w:rsid w:val="00E4309C"/>
    <w:rsid w:val="00E46603"/>
    <w:rsid w:val="00E47090"/>
    <w:rsid w:val="00E6061F"/>
    <w:rsid w:val="00E62136"/>
    <w:rsid w:val="00E634FC"/>
    <w:rsid w:val="00E6625E"/>
    <w:rsid w:val="00E71E6C"/>
    <w:rsid w:val="00E73AB8"/>
    <w:rsid w:val="00E81ACB"/>
    <w:rsid w:val="00E83F70"/>
    <w:rsid w:val="00E852FE"/>
    <w:rsid w:val="00E87D11"/>
    <w:rsid w:val="00E87F53"/>
    <w:rsid w:val="00E87F9F"/>
    <w:rsid w:val="00E9012B"/>
    <w:rsid w:val="00E92720"/>
    <w:rsid w:val="00E95A53"/>
    <w:rsid w:val="00E96061"/>
    <w:rsid w:val="00EA4072"/>
    <w:rsid w:val="00EB01ED"/>
    <w:rsid w:val="00EB0DA1"/>
    <w:rsid w:val="00EB10EF"/>
    <w:rsid w:val="00EB1B0F"/>
    <w:rsid w:val="00EB1C4A"/>
    <w:rsid w:val="00EB3050"/>
    <w:rsid w:val="00EB3AD3"/>
    <w:rsid w:val="00EB525D"/>
    <w:rsid w:val="00EC5A48"/>
    <w:rsid w:val="00EC6404"/>
    <w:rsid w:val="00ED0082"/>
    <w:rsid w:val="00ED1F68"/>
    <w:rsid w:val="00ED5BA9"/>
    <w:rsid w:val="00ED7BA4"/>
    <w:rsid w:val="00EE00ED"/>
    <w:rsid w:val="00EE113B"/>
    <w:rsid w:val="00EE2D4C"/>
    <w:rsid w:val="00EE74CD"/>
    <w:rsid w:val="00EE7BA2"/>
    <w:rsid w:val="00EF02C3"/>
    <w:rsid w:val="00EF061D"/>
    <w:rsid w:val="00EF6F34"/>
    <w:rsid w:val="00F017B1"/>
    <w:rsid w:val="00F024F3"/>
    <w:rsid w:val="00F02A1C"/>
    <w:rsid w:val="00F0368F"/>
    <w:rsid w:val="00F03A47"/>
    <w:rsid w:val="00F11336"/>
    <w:rsid w:val="00F11796"/>
    <w:rsid w:val="00F12E98"/>
    <w:rsid w:val="00F20000"/>
    <w:rsid w:val="00F220D6"/>
    <w:rsid w:val="00F22191"/>
    <w:rsid w:val="00F22C3D"/>
    <w:rsid w:val="00F244BB"/>
    <w:rsid w:val="00F3066D"/>
    <w:rsid w:val="00F3259B"/>
    <w:rsid w:val="00F32C5A"/>
    <w:rsid w:val="00F35F65"/>
    <w:rsid w:val="00F4149D"/>
    <w:rsid w:val="00F41908"/>
    <w:rsid w:val="00F454E8"/>
    <w:rsid w:val="00F5187B"/>
    <w:rsid w:val="00F52ED7"/>
    <w:rsid w:val="00F54416"/>
    <w:rsid w:val="00F55E08"/>
    <w:rsid w:val="00F579CF"/>
    <w:rsid w:val="00F60707"/>
    <w:rsid w:val="00F61315"/>
    <w:rsid w:val="00F6163D"/>
    <w:rsid w:val="00F62EAD"/>
    <w:rsid w:val="00F641FC"/>
    <w:rsid w:val="00F646E8"/>
    <w:rsid w:val="00F64D80"/>
    <w:rsid w:val="00F7000A"/>
    <w:rsid w:val="00F702D0"/>
    <w:rsid w:val="00F70A4E"/>
    <w:rsid w:val="00F71D36"/>
    <w:rsid w:val="00F74864"/>
    <w:rsid w:val="00F75173"/>
    <w:rsid w:val="00F764E9"/>
    <w:rsid w:val="00F823F6"/>
    <w:rsid w:val="00F85F6B"/>
    <w:rsid w:val="00F9553C"/>
    <w:rsid w:val="00F965E3"/>
    <w:rsid w:val="00FA1EB0"/>
    <w:rsid w:val="00FA31ED"/>
    <w:rsid w:val="00FA4CB3"/>
    <w:rsid w:val="00FA5617"/>
    <w:rsid w:val="00FB04A1"/>
    <w:rsid w:val="00FB2606"/>
    <w:rsid w:val="00FB2A07"/>
    <w:rsid w:val="00FB3186"/>
    <w:rsid w:val="00FB3F7F"/>
    <w:rsid w:val="00FB4CB5"/>
    <w:rsid w:val="00FB54A6"/>
    <w:rsid w:val="00FB5AAA"/>
    <w:rsid w:val="00FC16F9"/>
    <w:rsid w:val="00FC20BB"/>
    <w:rsid w:val="00FC30DC"/>
    <w:rsid w:val="00FD2CCB"/>
    <w:rsid w:val="00FD4818"/>
    <w:rsid w:val="00FD631A"/>
    <w:rsid w:val="00FD70AD"/>
    <w:rsid w:val="00FE0513"/>
    <w:rsid w:val="00FE0759"/>
    <w:rsid w:val="00FE1A7B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2858F-FE55-4F70-A7A2-9C7734083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6" w:uiPriority="39"/>
    <w:lsdException w:name="caption" w:semiHidden="1" w:unhideWhenUsed="1" w:qFormat="1"/>
    <w:lsdException w:name="endnote reference" w:uiPriority="99"/>
    <w:lsdException w:name="endnote text" w:uiPriority="99"/>
    <w:lsdException w:name="List 2" w:uiPriority="99"/>
    <w:lsdException w:name="Title" w:qFormat="1"/>
    <w:lsdException w:name="Subtitle" w:uiPriority="11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3401D"/>
    <w:pPr>
      <w:widowControl w:val="0"/>
      <w:autoSpaceDE w:val="0"/>
      <w:autoSpaceDN w:val="0"/>
      <w:adjustRightInd w:val="0"/>
    </w:pPr>
  </w:style>
  <w:style w:type="paragraph" w:styleId="1">
    <w:name w:val="heading 1"/>
    <w:aliases w:val="Введение...,Заголовок параграфа (1.),Section,Section Heading,level2 hdg,111"/>
    <w:basedOn w:val="a1"/>
    <w:next w:val="a1"/>
    <w:link w:val="10"/>
    <w:qFormat/>
    <w:rsid w:val="000340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Раздел"/>
    <w:basedOn w:val="a1"/>
    <w:next w:val="a1"/>
    <w:link w:val="21"/>
    <w:qFormat/>
    <w:rsid w:val="0003401D"/>
    <w:pPr>
      <w:keepNext/>
      <w:widowControl/>
      <w:autoSpaceDE/>
      <w:autoSpaceDN/>
      <w:adjustRightInd/>
      <w:ind w:firstLine="1134"/>
      <w:jc w:val="both"/>
      <w:outlineLvl w:val="1"/>
    </w:pPr>
    <w:rPr>
      <w:sz w:val="32"/>
      <w:lang w:eastAsia="en-US"/>
    </w:rPr>
  </w:style>
  <w:style w:type="paragraph" w:styleId="3">
    <w:name w:val="heading 3"/>
    <w:aliases w:val="Подраздел Знак Знак Знак Знак Знак Знак Знак"/>
    <w:basedOn w:val="a1"/>
    <w:next w:val="a1"/>
    <w:link w:val="30"/>
    <w:qFormat/>
    <w:rsid w:val="0003401D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03401D"/>
    <w:pPr>
      <w:keepNext/>
      <w:keepLines/>
      <w:widowControl/>
      <w:autoSpaceDE/>
      <w:autoSpaceDN/>
      <w:adjustRightInd/>
      <w:spacing w:before="200"/>
      <w:jc w:val="both"/>
      <w:outlineLvl w:val="3"/>
    </w:pPr>
    <w:rPr>
      <w:rFonts w:ascii="Cambria" w:hAnsi="Cambria"/>
      <w:b/>
      <w:bCs/>
      <w:i/>
      <w:iCs/>
      <w:color w:val="4F81BD"/>
      <w:sz w:val="28"/>
      <w:lang w:eastAsia="en-US"/>
    </w:rPr>
  </w:style>
  <w:style w:type="paragraph" w:styleId="5">
    <w:name w:val="heading 5"/>
    <w:basedOn w:val="a1"/>
    <w:next w:val="a1"/>
    <w:link w:val="50"/>
    <w:qFormat/>
    <w:rsid w:val="0003401D"/>
    <w:pPr>
      <w:keepNext/>
      <w:keepLines/>
      <w:widowControl/>
      <w:autoSpaceDE/>
      <w:autoSpaceDN/>
      <w:adjustRightInd/>
      <w:spacing w:before="200"/>
      <w:jc w:val="both"/>
      <w:outlineLvl w:val="4"/>
    </w:pPr>
    <w:rPr>
      <w:rFonts w:ascii="Cambria" w:hAnsi="Cambria"/>
      <w:color w:val="243F60"/>
      <w:sz w:val="28"/>
      <w:lang w:eastAsia="en-US"/>
    </w:rPr>
  </w:style>
  <w:style w:type="paragraph" w:styleId="6">
    <w:name w:val="heading 6"/>
    <w:basedOn w:val="a1"/>
    <w:next w:val="a1"/>
    <w:link w:val="60"/>
    <w:qFormat/>
    <w:rsid w:val="000E7D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03401D"/>
    <w:pPr>
      <w:keepNext/>
      <w:widowControl/>
      <w:autoSpaceDE/>
      <w:autoSpaceDN/>
      <w:adjustRightInd/>
      <w:jc w:val="center"/>
      <w:outlineLvl w:val="6"/>
    </w:pPr>
    <w:rPr>
      <w:rFonts w:ascii="Arial" w:hAnsi="Arial" w:cs="Arial"/>
      <w:b/>
      <w:bCs/>
      <w:sz w:val="24"/>
      <w:lang w:eastAsia="en-US"/>
    </w:rPr>
  </w:style>
  <w:style w:type="paragraph" w:styleId="8">
    <w:name w:val="heading 8"/>
    <w:basedOn w:val="a1"/>
    <w:next w:val="a1"/>
    <w:link w:val="80"/>
    <w:qFormat/>
    <w:rsid w:val="0003401D"/>
    <w:pPr>
      <w:widowControl/>
      <w:autoSpaceDE/>
      <w:autoSpaceDN/>
      <w:adjustRightInd/>
      <w:spacing w:before="240" w:after="60"/>
      <w:jc w:val="both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9">
    <w:name w:val="heading 9"/>
    <w:basedOn w:val="a1"/>
    <w:next w:val="a1"/>
    <w:link w:val="90"/>
    <w:qFormat/>
    <w:rsid w:val="0003401D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Введение... Знак,Заголовок параграфа (1.) Знак,Section Знак,Section Heading Знак,level2 hdg Знак,111 Знак"/>
    <w:link w:val="1"/>
    <w:rsid w:val="0003401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1">
    <w:name w:val="Заголовок 2 Знак"/>
    <w:aliases w:val="Раздел Знак"/>
    <w:link w:val="20"/>
    <w:rsid w:val="0003401D"/>
    <w:rPr>
      <w:sz w:val="32"/>
      <w:lang w:val="ru-RU" w:eastAsia="en-US" w:bidi="ar-SA"/>
    </w:rPr>
  </w:style>
  <w:style w:type="character" w:customStyle="1" w:styleId="30">
    <w:name w:val="Заголовок 3 Знак"/>
    <w:aliases w:val="Подраздел Знак Знак Знак Знак Знак Знак Знак Знак"/>
    <w:link w:val="3"/>
    <w:rsid w:val="0003401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03401D"/>
    <w:rPr>
      <w:rFonts w:ascii="Cambria" w:hAnsi="Cambria"/>
      <w:b/>
      <w:bCs/>
      <w:i/>
      <w:iCs/>
      <w:color w:val="4F81BD"/>
      <w:sz w:val="28"/>
      <w:lang w:val="ru-RU" w:eastAsia="en-US" w:bidi="ar-SA"/>
    </w:rPr>
  </w:style>
  <w:style w:type="character" w:customStyle="1" w:styleId="50">
    <w:name w:val="Заголовок 5 Знак"/>
    <w:link w:val="5"/>
    <w:rsid w:val="0003401D"/>
    <w:rPr>
      <w:rFonts w:ascii="Cambria" w:hAnsi="Cambria"/>
      <w:color w:val="243F60"/>
      <w:sz w:val="28"/>
      <w:lang w:val="ru-RU" w:eastAsia="en-US" w:bidi="ar-SA"/>
    </w:rPr>
  </w:style>
  <w:style w:type="character" w:customStyle="1" w:styleId="60">
    <w:name w:val="Заголовок 6 Знак"/>
    <w:link w:val="6"/>
    <w:uiPriority w:val="9"/>
    <w:rsid w:val="00B74CF3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03401D"/>
    <w:rPr>
      <w:rFonts w:ascii="Arial" w:hAnsi="Arial" w:cs="Arial"/>
      <w:b/>
      <w:bCs/>
      <w:sz w:val="24"/>
      <w:lang w:val="ru-RU" w:eastAsia="en-US" w:bidi="ar-SA"/>
    </w:rPr>
  </w:style>
  <w:style w:type="character" w:customStyle="1" w:styleId="80">
    <w:name w:val="Заголовок 8 Знак"/>
    <w:link w:val="8"/>
    <w:rsid w:val="0003401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link w:val="9"/>
    <w:rsid w:val="0003401D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11">
    <w:name w:val="Абзац списка1"/>
    <w:basedOn w:val="a1"/>
    <w:qFormat/>
    <w:rsid w:val="0003401D"/>
    <w:pPr>
      <w:ind w:left="720"/>
      <w:contextualSpacing/>
    </w:pPr>
  </w:style>
  <w:style w:type="paragraph" w:styleId="a5">
    <w:name w:val="Title"/>
    <w:basedOn w:val="a1"/>
    <w:link w:val="a6"/>
    <w:qFormat/>
    <w:rsid w:val="0003401D"/>
    <w:pPr>
      <w:widowControl/>
      <w:autoSpaceDE/>
      <w:autoSpaceDN/>
      <w:adjustRightInd/>
      <w:jc w:val="center"/>
    </w:pPr>
    <w:rPr>
      <w:b/>
      <w:sz w:val="24"/>
      <w:lang w:eastAsia="en-US"/>
    </w:rPr>
  </w:style>
  <w:style w:type="character" w:customStyle="1" w:styleId="a6">
    <w:name w:val="Название Знак"/>
    <w:link w:val="a5"/>
    <w:rsid w:val="0003401D"/>
    <w:rPr>
      <w:b/>
      <w:sz w:val="24"/>
      <w:lang w:val="ru-RU" w:eastAsia="en-US" w:bidi="ar-SA"/>
    </w:rPr>
  </w:style>
  <w:style w:type="paragraph" w:styleId="22">
    <w:name w:val="Body Text Indent 2"/>
    <w:basedOn w:val="a1"/>
    <w:link w:val="23"/>
    <w:uiPriority w:val="99"/>
    <w:rsid w:val="0003401D"/>
    <w:pPr>
      <w:widowControl/>
      <w:autoSpaceDE/>
      <w:autoSpaceDN/>
      <w:adjustRightInd/>
      <w:ind w:firstLine="318"/>
      <w:jc w:val="both"/>
    </w:pPr>
    <w:rPr>
      <w:b/>
      <w:sz w:val="24"/>
      <w:lang w:eastAsia="en-US"/>
    </w:rPr>
  </w:style>
  <w:style w:type="character" w:customStyle="1" w:styleId="23">
    <w:name w:val="Основной текст с отступом 2 Знак"/>
    <w:link w:val="22"/>
    <w:uiPriority w:val="99"/>
    <w:rsid w:val="0003401D"/>
    <w:rPr>
      <w:b/>
      <w:sz w:val="24"/>
      <w:lang w:val="ru-RU" w:eastAsia="en-US" w:bidi="ar-SA"/>
    </w:rPr>
  </w:style>
  <w:style w:type="paragraph" w:styleId="31">
    <w:name w:val="Body Text Indent 3"/>
    <w:basedOn w:val="a1"/>
    <w:link w:val="32"/>
    <w:rsid w:val="0003401D"/>
    <w:pPr>
      <w:widowControl/>
      <w:autoSpaceDE/>
      <w:autoSpaceDN/>
      <w:adjustRightInd/>
      <w:ind w:left="3686" w:hanging="3686"/>
      <w:jc w:val="both"/>
    </w:pPr>
    <w:rPr>
      <w:rFonts w:ascii="Arial" w:hAnsi="Arial"/>
      <w:b/>
      <w:sz w:val="28"/>
      <w:lang w:eastAsia="en-US"/>
    </w:rPr>
  </w:style>
  <w:style w:type="character" w:customStyle="1" w:styleId="32">
    <w:name w:val="Основной текст с отступом 3 Знак"/>
    <w:link w:val="31"/>
    <w:rsid w:val="0003401D"/>
    <w:rPr>
      <w:rFonts w:ascii="Arial" w:hAnsi="Arial"/>
      <w:b/>
      <w:sz w:val="28"/>
      <w:lang w:val="ru-RU" w:eastAsia="en-US" w:bidi="ar-SA"/>
    </w:rPr>
  </w:style>
  <w:style w:type="paragraph" w:customStyle="1" w:styleId="Normal1">
    <w:name w:val="Normal1"/>
    <w:rsid w:val="0003401D"/>
  </w:style>
  <w:style w:type="paragraph" w:customStyle="1" w:styleId="110">
    <w:name w:val="Заголовок 11"/>
    <w:basedOn w:val="Normal1"/>
    <w:next w:val="Normal1"/>
    <w:rsid w:val="0003401D"/>
    <w:pPr>
      <w:keepNext/>
      <w:widowControl w:val="0"/>
      <w:spacing w:before="340" w:line="360" w:lineRule="auto"/>
      <w:jc w:val="center"/>
      <w:outlineLvl w:val="0"/>
    </w:pPr>
    <w:rPr>
      <w:rFonts w:ascii="Arial" w:hAnsi="Arial"/>
      <w:snapToGrid w:val="0"/>
      <w:sz w:val="24"/>
    </w:rPr>
  </w:style>
  <w:style w:type="paragraph" w:styleId="12">
    <w:name w:val="toc 1"/>
    <w:basedOn w:val="a1"/>
    <w:next w:val="a1"/>
    <w:autoRedefine/>
    <w:uiPriority w:val="39"/>
    <w:qFormat/>
    <w:rsid w:val="0006379B"/>
    <w:pPr>
      <w:widowControl/>
      <w:autoSpaceDE/>
      <w:autoSpaceDN/>
      <w:adjustRightInd/>
      <w:spacing w:before="120"/>
      <w:jc w:val="both"/>
    </w:pPr>
    <w:rPr>
      <w:sz w:val="24"/>
      <w:szCs w:val="24"/>
    </w:rPr>
  </w:style>
  <w:style w:type="paragraph" w:styleId="a7">
    <w:name w:val="footer"/>
    <w:basedOn w:val="a1"/>
    <w:link w:val="a8"/>
    <w:unhideWhenUsed/>
    <w:rsid w:val="000340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03401D"/>
    <w:rPr>
      <w:lang w:val="ru-RU" w:eastAsia="ru-RU" w:bidi="ar-SA"/>
    </w:rPr>
  </w:style>
  <w:style w:type="paragraph" w:styleId="a9">
    <w:name w:val="Body Text Indent"/>
    <w:aliases w:val="Основной текст 1,Основной текст без отступа"/>
    <w:basedOn w:val="a1"/>
    <w:link w:val="aa"/>
    <w:rsid w:val="0003401D"/>
    <w:pPr>
      <w:widowControl/>
      <w:autoSpaceDE/>
      <w:autoSpaceDN/>
      <w:adjustRightInd/>
      <w:ind w:left="567"/>
      <w:jc w:val="center"/>
    </w:pPr>
    <w:rPr>
      <w:rFonts w:ascii="Arial" w:hAnsi="Arial"/>
      <w:b/>
      <w:caps/>
      <w:sz w:val="26"/>
      <w:lang w:eastAsia="en-US"/>
    </w:rPr>
  </w:style>
  <w:style w:type="character" w:customStyle="1" w:styleId="aa">
    <w:name w:val="Основной текст с отступом Знак"/>
    <w:aliases w:val="Основной текст 1 Знак,Основной текст без отступа Знак"/>
    <w:link w:val="a9"/>
    <w:rsid w:val="0003401D"/>
    <w:rPr>
      <w:rFonts w:ascii="Arial" w:hAnsi="Arial"/>
      <w:b/>
      <w:caps/>
      <w:sz w:val="26"/>
      <w:lang w:val="ru-RU" w:eastAsia="en-US" w:bidi="ar-SA"/>
    </w:rPr>
  </w:style>
  <w:style w:type="paragraph" w:styleId="ab">
    <w:name w:val="header"/>
    <w:basedOn w:val="a1"/>
    <w:link w:val="ac"/>
    <w:unhideWhenUsed/>
    <w:rsid w:val="0003401D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sz w:val="28"/>
      <w:lang w:eastAsia="en-US"/>
    </w:rPr>
  </w:style>
  <w:style w:type="character" w:customStyle="1" w:styleId="ac">
    <w:name w:val="Верхний колонтитул Знак"/>
    <w:link w:val="ab"/>
    <w:rsid w:val="0003401D"/>
    <w:rPr>
      <w:sz w:val="28"/>
      <w:lang w:val="ru-RU" w:eastAsia="en-US" w:bidi="ar-SA"/>
    </w:rPr>
  </w:style>
  <w:style w:type="paragraph" w:styleId="ad">
    <w:name w:val="Body Text"/>
    <w:basedOn w:val="a1"/>
    <w:link w:val="ae"/>
    <w:unhideWhenUsed/>
    <w:rsid w:val="0003401D"/>
    <w:pPr>
      <w:widowControl/>
      <w:autoSpaceDE/>
      <w:autoSpaceDN/>
      <w:adjustRightInd/>
      <w:spacing w:after="120"/>
      <w:jc w:val="both"/>
    </w:pPr>
    <w:rPr>
      <w:sz w:val="28"/>
      <w:lang w:eastAsia="en-US"/>
    </w:rPr>
  </w:style>
  <w:style w:type="character" w:customStyle="1" w:styleId="ae">
    <w:name w:val="Основной текст Знак"/>
    <w:link w:val="ad"/>
    <w:rsid w:val="0003401D"/>
    <w:rPr>
      <w:sz w:val="28"/>
      <w:lang w:val="ru-RU" w:eastAsia="en-US" w:bidi="ar-SA"/>
    </w:rPr>
  </w:style>
  <w:style w:type="paragraph" w:styleId="af">
    <w:name w:val="Subtitle"/>
    <w:basedOn w:val="a1"/>
    <w:link w:val="af0"/>
    <w:uiPriority w:val="11"/>
    <w:qFormat/>
    <w:rsid w:val="0003401D"/>
    <w:pPr>
      <w:widowControl/>
      <w:autoSpaceDE/>
      <w:autoSpaceDN/>
      <w:adjustRightInd/>
      <w:ind w:left="540" w:hanging="540"/>
    </w:pPr>
    <w:rPr>
      <w:b/>
      <w:bCs/>
      <w:sz w:val="28"/>
      <w:szCs w:val="24"/>
    </w:rPr>
  </w:style>
  <w:style w:type="character" w:customStyle="1" w:styleId="af0">
    <w:name w:val="Подзаголовок Знак"/>
    <w:link w:val="af"/>
    <w:uiPriority w:val="11"/>
    <w:rsid w:val="0003401D"/>
    <w:rPr>
      <w:b/>
      <w:bCs/>
      <w:sz w:val="28"/>
      <w:szCs w:val="24"/>
      <w:lang w:val="ru-RU" w:eastAsia="ru-RU" w:bidi="ar-SA"/>
    </w:rPr>
  </w:style>
  <w:style w:type="paragraph" w:styleId="af1">
    <w:name w:val="Balloon Text"/>
    <w:basedOn w:val="a1"/>
    <w:link w:val="af2"/>
    <w:unhideWhenUsed/>
    <w:rsid w:val="0003401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03401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Style18">
    <w:name w:val="Style18"/>
    <w:basedOn w:val="a1"/>
    <w:rsid w:val="0003401D"/>
    <w:pPr>
      <w:spacing w:line="264" w:lineRule="exact"/>
      <w:ind w:hanging="422"/>
      <w:jc w:val="both"/>
    </w:pPr>
    <w:rPr>
      <w:sz w:val="24"/>
      <w:szCs w:val="24"/>
    </w:rPr>
  </w:style>
  <w:style w:type="paragraph" w:customStyle="1" w:styleId="Style23">
    <w:name w:val="Style23"/>
    <w:basedOn w:val="a1"/>
    <w:rsid w:val="0003401D"/>
    <w:pPr>
      <w:jc w:val="both"/>
    </w:pPr>
    <w:rPr>
      <w:sz w:val="24"/>
      <w:szCs w:val="24"/>
    </w:rPr>
  </w:style>
  <w:style w:type="character" w:customStyle="1" w:styleId="FontStyle73">
    <w:name w:val="Font Style73"/>
    <w:rsid w:val="0003401D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74">
    <w:name w:val="Font Style74"/>
    <w:rsid w:val="0003401D"/>
    <w:rPr>
      <w:rFonts w:ascii="Times New Roman" w:hAnsi="Times New Roman" w:cs="Times New Roman"/>
      <w:color w:val="000000"/>
      <w:sz w:val="20"/>
      <w:szCs w:val="20"/>
    </w:rPr>
  </w:style>
  <w:style w:type="table" w:styleId="af3">
    <w:name w:val="Table Grid"/>
    <w:basedOn w:val="a3"/>
    <w:rsid w:val="009F3E2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2"/>
    <w:rsid w:val="002E3C44"/>
  </w:style>
  <w:style w:type="paragraph" w:styleId="af5">
    <w:name w:val="Block Text"/>
    <w:basedOn w:val="a1"/>
    <w:rsid w:val="0095393C"/>
    <w:pPr>
      <w:widowControl/>
      <w:autoSpaceDE/>
      <w:autoSpaceDN/>
      <w:adjustRightInd/>
      <w:ind w:left="2268" w:right="1984"/>
      <w:jc w:val="both"/>
    </w:pPr>
    <w:rPr>
      <w:sz w:val="26"/>
    </w:rPr>
  </w:style>
  <w:style w:type="paragraph" w:styleId="33">
    <w:name w:val="Body Text 3"/>
    <w:basedOn w:val="a1"/>
    <w:link w:val="34"/>
    <w:rsid w:val="000E7DD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B74CF3"/>
    <w:rPr>
      <w:sz w:val="16"/>
      <w:szCs w:val="16"/>
    </w:rPr>
  </w:style>
  <w:style w:type="paragraph" w:styleId="af6">
    <w:name w:val="Plain Text"/>
    <w:basedOn w:val="a1"/>
    <w:link w:val="af7"/>
    <w:rsid w:val="000E7DD9"/>
    <w:pPr>
      <w:widowControl/>
      <w:autoSpaceDE/>
      <w:autoSpaceDN/>
      <w:adjustRightInd/>
    </w:pPr>
    <w:rPr>
      <w:rFonts w:ascii="Courier New" w:hAnsi="Courier New"/>
      <w:noProof/>
    </w:rPr>
  </w:style>
  <w:style w:type="character" w:customStyle="1" w:styleId="af7">
    <w:name w:val="Текст Знак"/>
    <w:link w:val="af6"/>
    <w:locked/>
    <w:rsid w:val="00A5465F"/>
    <w:rPr>
      <w:rFonts w:ascii="Courier New" w:hAnsi="Courier New"/>
      <w:noProof/>
    </w:rPr>
  </w:style>
  <w:style w:type="character" w:styleId="af8">
    <w:name w:val="Hyperlink"/>
    <w:uiPriority w:val="99"/>
    <w:rsid w:val="003C1178"/>
    <w:rPr>
      <w:color w:val="0000FF"/>
      <w:u w:val="single"/>
    </w:rPr>
  </w:style>
  <w:style w:type="paragraph" w:styleId="af9">
    <w:name w:val="List Paragraph"/>
    <w:basedOn w:val="a1"/>
    <w:link w:val="afa"/>
    <w:qFormat/>
    <w:rsid w:val="00DC449C"/>
    <w:pPr>
      <w:ind w:left="720"/>
      <w:contextualSpacing/>
    </w:pPr>
  </w:style>
  <w:style w:type="character" w:customStyle="1" w:styleId="afa">
    <w:name w:val="Абзац списка Знак"/>
    <w:link w:val="af9"/>
    <w:locked/>
    <w:rsid w:val="000C1E06"/>
  </w:style>
  <w:style w:type="paragraph" w:styleId="24">
    <w:name w:val="toc 2"/>
    <w:basedOn w:val="a1"/>
    <w:next w:val="a1"/>
    <w:autoRedefine/>
    <w:uiPriority w:val="39"/>
    <w:qFormat/>
    <w:rsid w:val="007E7EEC"/>
    <w:pPr>
      <w:ind w:left="200"/>
    </w:pPr>
  </w:style>
  <w:style w:type="paragraph" w:customStyle="1" w:styleId="Default">
    <w:name w:val="Default"/>
    <w:rsid w:val="007E7EEC"/>
    <w:pPr>
      <w:autoSpaceDE w:val="0"/>
      <w:autoSpaceDN w:val="0"/>
      <w:adjustRightInd w:val="0"/>
      <w:spacing w:after="200" w:line="276" w:lineRule="auto"/>
      <w:ind w:firstLine="360"/>
    </w:pPr>
    <w:rPr>
      <w:color w:val="000000"/>
      <w:sz w:val="24"/>
      <w:szCs w:val="24"/>
    </w:rPr>
  </w:style>
  <w:style w:type="character" w:customStyle="1" w:styleId="MLSD">
    <w:name w:val="MLSD Текст Знак Знак"/>
    <w:link w:val="MLSD0"/>
    <w:locked/>
    <w:rsid w:val="007E7EEC"/>
    <w:rPr>
      <w:rFonts w:ascii="Calibri" w:eastAsia="Calibri" w:hAnsi="Calibri"/>
      <w:sz w:val="22"/>
      <w:szCs w:val="22"/>
      <w:lang w:eastAsia="en-US"/>
    </w:rPr>
  </w:style>
  <w:style w:type="paragraph" w:customStyle="1" w:styleId="MLSD0">
    <w:name w:val="MLSD Текст"/>
    <w:basedOn w:val="a1"/>
    <w:link w:val="MLSD"/>
    <w:rsid w:val="007E7EEC"/>
    <w:pPr>
      <w:widowControl/>
      <w:autoSpaceDE/>
      <w:autoSpaceDN/>
      <w:adjustRightInd/>
      <w:spacing w:after="200" w:line="240" w:lineRule="atLeast"/>
      <w:ind w:firstLine="426"/>
      <w:jc w:val="both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afb">
    <w:name w:val="....."/>
    <w:basedOn w:val="a1"/>
    <w:next w:val="a1"/>
    <w:rsid w:val="00766E30"/>
    <w:pPr>
      <w:widowControl/>
      <w:spacing w:before="20" w:after="20" w:line="276" w:lineRule="auto"/>
    </w:pPr>
    <w:rPr>
      <w:rFonts w:ascii="Arial" w:hAnsi="Arial"/>
      <w:sz w:val="24"/>
      <w:szCs w:val="24"/>
      <w:lang w:val="en-US" w:bidi="en-US"/>
    </w:rPr>
  </w:style>
  <w:style w:type="paragraph" w:styleId="afc">
    <w:name w:val="Normal (Web)"/>
    <w:basedOn w:val="a1"/>
    <w:link w:val="afd"/>
    <w:uiPriority w:val="99"/>
    <w:unhideWhenUsed/>
    <w:rsid w:val="00C5694A"/>
    <w:pPr>
      <w:widowControl/>
      <w:autoSpaceDE/>
      <w:autoSpaceDN/>
      <w:adjustRightInd/>
      <w:spacing w:before="100" w:beforeAutospacing="1" w:after="100" w:afterAutospacing="1" w:line="276" w:lineRule="auto"/>
    </w:pPr>
    <w:rPr>
      <w:sz w:val="24"/>
      <w:szCs w:val="24"/>
      <w:lang w:val="x-none" w:eastAsia="x-none"/>
    </w:rPr>
  </w:style>
  <w:style w:type="character" w:customStyle="1" w:styleId="afd">
    <w:name w:val="Обычный (веб) Знак"/>
    <w:link w:val="afc"/>
    <w:uiPriority w:val="99"/>
    <w:rsid w:val="00C5694A"/>
    <w:rPr>
      <w:sz w:val="24"/>
      <w:szCs w:val="24"/>
      <w:lang w:val="x-none" w:eastAsia="x-none"/>
    </w:rPr>
  </w:style>
  <w:style w:type="paragraph" w:styleId="25">
    <w:name w:val="Body Text 2"/>
    <w:basedOn w:val="a1"/>
    <w:link w:val="26"/>
    <w:rsid w:val="00B74CF3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rsid w:val="00B74CF3"/>
  </w:style>
  <w:style w:type="paragraph" w:styleId="afe">
    <w:name w:val="No Spacing"/>
    <w:link w:val="aff"/>
    <w:uiPriority w:val="1"/>
    <w:qFormat/>
    <w:rsid w:val="00B74CF3"/>
    <w:rPr>
      <w:rFonts w:ascii="Calibri" w:hAnsi="Calibri"/>
      <w:sz w:val="22"/>
      <w:szCs w:val="22"/>
      <w:lang w:val="en-US" w:eastAsia="en-US" w:bidi="en-US"/>
    </w:rPr>
  </w:style>
  <w:style w:type="character" w:customStyle="1" w:styleId="aff">
    <w:name w:val="Без интервала Знак"/>
    <w:link w:val="afe"/>
    <w:uiPriority w:val="1"/>
    <w:rsid w:val="00B74CF3"/>
    <w:rPr>
      <w:rFonts w:ascii="Calibri" w:hAnsi="Calibri"/>
      <w:sz w:val="22"/>
      <w:szCs w:val="22"/>
      <w:lang w:val="en-US" w:eastAsia="en-US" w:bidi="en-US"/>
    </w:rPr>
  </w:style>
  <w:style w:type="paragraph" w:customStyle="1" w:styleId="aff0">
    <w:name w:val="????? ??????"/>
    <w:basedOn w:val="a1"/>
    <w:rsid w:val="00B74CF3"/>
    <w:pPr>
      <w:suppressAutoHyphens/>
      <w:overflowPunct w:val="0"/>
      <w:spacing w:after="200" w:line="276" w:lineRule="auto"/>
      <w:ind w:left="720" w:right="176" w:firstLine="720"/>
      <w:textAlignment w:val="baseline"/>
    </w:pPr>
    <w:rPr>
      <w:kern w:val="1"/>
      <w:sz w:val="24"/>
      <w:lang w:val="en-US" w:bidi="en-US"/>
    </w:rPr>
  </w:style>
  <w:style w:type="paragraph" w:customStyle="1" w:styleId="13">
    <w:name w:val="маркированый список 1"/>
    <w:basedOn w:val="27"/>
    <w:autoRedefine/>
    <w:rsid w:val="00B74CF3"/>
    <w:pPr>
      <w:ind w:left="142" w:firstLine="425"/>
      <w:contextualSpacing w:val="0"/>
      <w:jc w:val="both"/>
    </w:pPr>
    <w:rPr>
      <w:sz w:val="24"/>
      <w:szCs w:val="24"/>
      <w:lang w:val="ru-RU" w:eastAsia="ru-RU"/>
    </w:rPr>
  </w:style>
  <w:style w:type="paragraph" w:styleId="27">
    <w:name w:val="List 2"/>
    <w:basedOn w:val="a1"/>
    <w:uiPriority w:val="99"/>
    <w:unhideWhenUsed/>
    <w:rsid w:val="00B74CF3"/>
    <w:pPr>
      <w:widowControl/>
      <w:autoSpaceDE/>
      <w:autoSpaceDN/>
      <w:adjustRightInd/>
      <w:spacing w:after="200" w:line="276" w:lineRule="auto"/>
      <w:ind w:left="566" w:hanging="283"/>
      <w:contextualSpacing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0">
    <w:name w:val="Ст0"/>
    <w:basedOn w:val="a9"/>
    <w:autoRedefine/>
    <w:rsid w:val="00B74CF3"/>
    <w:pPr>
      <w:tabs>
        <w:tab w:val="left" w:pos="1276"/>
      </w:tabs>
      <w:spacing w:after="200" w:line="276" w:lineRule="auto"/>
      <w:ind w:left="142" w:firstLine="425"/>
      <w:jc w:val="left"/>
    </w:pPr>
    <w:rPr>
      <w:rFonts w:ascii="Calibri" w:hAnsi="Calibri"/>
      <w:caps w:val="0"/>
      <w:sz w:val="24"/>
      <w:szCs w:val="24"/>
      <w:lang w:val="x-none" w:eastAsia="ru-RU"/>
    </w:rPr>
  </w:style>
  <w:style w:type="paragraph" w:customStyle="1" w:styleId="Iauiue">
    <w:name w:val="Iau?iue"/>
    <w:rsid w:val="00B74CF3"/>
    <w:pPr>
      <w:spacing w:after="200" w:line="276" w:lineRule="auto"/>
      <w:ind w:firstLine="360"/>
    </w:pPr>
    <w:rPr>
      <w:sz w:val="22"/>
      <w:szCs w:val="22"/>
    </w:rPr>
  </w:style>
  <w:style w:type="paragraph" w:customStyle="1" w:styleId="41">
    <w:name w:val="Ст4"/>
    <w:basedOn w:val="a1"/>
    <w:rsid w:val="00B74CF3"/>
    <w:pPr>
      <w:widowControl/>
      <w:tabs>
        <w:tab w:val="left" w:pos="9356"/>
      </w:tabs>
      <w:autoSpaceDE/>
      <w:autoSpaceDN/>
      <w:adjustRightInd/>
      <w:spacing w:before="120" w:after="120" w:line="360" w:lineRule="auto"/>
      <w:jc w:val="both"/>
      <w:outlineLvl w:val="0"/>
    </w:pPr>
    <w:rPr>
      <w:rFonts w:ascii="Arial" w:hAnsi="Arial"/>
      <w:b/>
      <w:spacing w:val="20"/>
      <w:kern w:val="16"/>
      <w:sz w:val="24"/>
      <w:lang w:val="en-US" w:bidi="en-US"/>
    </w:rPr>
  </w:style>
  <w:style w:type="paragraph" w:customStyle="1" w:styleId="newstext">
    <w:name w:val="news_text"/>
    <w:basedOn w:val="a1"/>
    <w:rsid w:val="00B74CF3"/>
    <w:pPr>
      <w:widowControl/>
      <w:autoSpaceDE/>
      <w:autoSpaceDN/>
      <w:adjustRightInd/>
      <w:spacing w:before="100" w:beforeAutospacing="1" w:after="100" w:afterAutospacing="1" w:line="276" w:lineRule="auto"/>
    </w:pPr>
    <w:rPr>
      <w:sz w:val="24"/>
      <w:szCs w:val="24"/>
      <w:lang w:val="en-US" w:bidi="en-US"/>
    </w:rPr>
  </w:style>
  <w:style w:type="paragraph" w:customStyle="1" w:styleId="MLSD2">
    <w:name w:val="MLSD Заголовок 2"/>
    <w:basedOn w:val="MLSD0"/>
    <w:next w:val="MLSD0"/>
    <w:uiPriority w:val="99"/>
    <w:rsid w:val="00B74CF3"/>
    <w:pPr>
      <w:spacing w:before="120"/>
      <w:ind w:firstLine="0"/>
    </w:pPr>
    <w:rPr>
      <w:rFonts w:eastAsia="Times New Roman"/>
      <w:i/>
    </w:rPr>
  </w:style>
  <w:style w:type="paragraph" w:customStyle="1" w:styleId="MLSD1">
    <w:name w:val="MLSD Название таблицы"/>
    <w:basedOn w:val="a1"/>
    <w:next w:val="MLSD0"/>
    <w:autoRedefine/>
    <w:rsid w:val="00B74CF3"/>
    <w:pPr>
      <w:widowControl/>
      <w:autoSpaceDE/>
      <w:autoSpaceDN/>
      <w:adjustRightInd/>
      <w:snapToGrid w:val="0"/>
      <w:spacing w:before="120" w:after="120" w:line="240" w:lineRule="atLeast"/>
      <w:outlineLvl w:val="0"/>
    </w:pPr>
    <w:rPr>
      <w:i/>
      <w:sz w:val="22"/>
      <w:lang w:val="en-US" w:bidi="en-US"/>
    </w:rPr>
  </w:style>
  <w:style w:type="paragraph" w:customStyle="1" w:styleId="MLSD10">
    <w:name w:val="MLSD Заголовок 1"/>
    <w:basedOn w:val="MLSD0"/>
    <w:next w:val="MLSD0"/>
    <w:uiPriority w:val="99"/>
    <w:rsid w:val="00B74CF3"/>
    <w:pPr>
      <w:spacing w:before="240" w:after="60"/>
      <w:ind w:firstLine="0"/>
    </w:pPr>
    <w:rPr>
      <w:rFonts w:ascii="Arial" w:eastAsia="Times New Roman" w:hAnsi="Arial" w:cs="Arial"/>
      <w:b/>
      <w:i/>
    </w:rPr>
  </w:style>
  <w:style w:type="paragraph" w:styleId="aff1">
    <w:name w:val="footnote text"/>
    <w:aliases w:val="Знак Знак, Знак,Знак Знак Знак Знак,ДИПЛОМ ТЕКСТ СНОСКИ,Table_Footnote_last,Текст сноски Знак Знак,Текст сноски Знак Знак Знак,Текст сноски Знак Знак Знак Знак Знак,Footnote Text Char1,Table_Footnote_last Char1,Текст сноски Знак Знак Char1"/>
    <w:basedOn w:val="a1"/>
    <w:link w:val="aff2"/>
    <w:rsid w:val="00B74CF3"/>
    <w:pPr>
      <w:widowControl/>
      <w:autoSpaceDE/>
      <w:autoSpaceDN/>
      <w:adjustRightInd/>
      <w:spacing w:after="200" w:line="276" w:lineRule="auto"/>
    </w:pPr>
    <w:rPr>
      <w:rFonts w:eastAsia="SimSun"/>
      <w:lang w:val="x-none" w:eastAsia="zh-CN"/>
    </w:rPr>
  </w:style>
  <w:style w:type="character" w:customStyle="1" w:styleId="aff2">
    <w:name w:val="Текст сноски Знак"/>
    <w:aliases w:val="Знак Знак Знак, Знак Знак,Знак Знак Знак Знак Знак,ДИПЛОМ ТЕКСТ СНОСКИ Знак,Table_Footnote_last Знак,Текст сноски Знак Знак Знак1,Текст сноски Знак Знак Знак Знак,Текст сноски Знак Знак Знак Знак Знак Знак,Footnote Text Char1 Знак"/>
    <w:link w:val="aff1"/>
    <w:rsid w:val="00B74CF3"/>
    <w:rPr>
      <w:rFonts w:eastAsia="SimSun"/>
      <w:lang w:val="x-none" w:eastAsia="zh-CN"/>
    </w:rPr>
  </w:style>
  <w:style w:type="character" w:styleId="aff3">
    <w:name w:val="footnote reference"/>
    <w:rsid w:val="00B74CF3"/>
    <w:rPr>
      <w:rFonts w:cs="Times New Roman"/>
      <w:vertAlign w:val="superscript"/>
    </w:rPr>
  </w:style>
  <w:style w:type="paragraph" w:customStyle="1" w:styleId="ConsPlusTitle">
    <w:name w:val="ConsPlusTitle"/>
    <w:rsid w:val="00B74CF3"/>
    <w:pPr>
      <w:widowControl w:val="0"/>
      <w:autoSpaceDE w:val="0"/>
      <w:autoSpaceDN w:val="0"/>
      <w:adjustRightInd w:val="0"/>
      <w:spacing w:after="200" w:line="276" w:lineRule="auto"/>
      <w:ind w:firstLine="360"/>
    </w:pPr>
    <w:rPr>
      <w:rFonts w:ascii="Arial" w:hAnsi="Arial" w:cs="Arial"/>
      <w:b/>
      <w:bCs/>
      <w:sz w:val="16"/>
      <w:szCs w:val="16"/>
    </w:rPr>
  </w:style>
  <w:style w:type="paragraph" w:customStyle="1" w:styleId="aff4">
    <w:name w:val="Абзац"/>
    <w:basedOn w:val="a1"/>
    <w:link w:val="aff5"/>
    <w:rsid w:val="00B74CF3"/>
    <w:pPr>
      <w:autoSpaceDE/>
      <w:autoSpaceDN/>
      <w:adjustRightInd/>
      <w:spacing w:after="200" w:line="360" w:lineRule="auto"/>
      <w:ind w:firstLine="567"/>
      <w:jc w:val="both"/>
    </w:pPr>
    <w:rPr>
      <w:sz w:val="28"/>
      <w:szCs w:val="24"/>
      <w:lang w:val="x-none" w:eastAsia="x-none"/>
    </w:rPr>
  </w:style>
  <w:style w:type="character" w:customStyle="1" w:styleId="aff5">
    <w:name w:val="Абзац Знак"/>
    <w:link w:val="aff4"/>
    <w:rsid w:val="00B74CF3"/>
    <w:rPr>
      <w:sz w:val="28"/>
      <w:szCs w:val="24"/>
      <w:lang w:val="x-none" w:eastAsia="x-none"/>
    </w:rPr>
  </w:style>
  <w:style w:type="paragraph" w:customStyle="1" w:styleId="15">
    <w:name w:val="Стиль1"/>
    <w:basedOn w:val="a1"/>
    <w:link w:val="16"/>
    <w:rsid w:val="00B74CF3"/>
    <w:pPr>
      <w:widowControl/>
      <w:overflowPunct w:val="0"/>
      <w:spacing w:after="180" w:line="360" w:lineRule="auto"/>
      <w:jc w:val="both"/>
      <w:textAlignment w:val="baseline"/>
    </w:pPr>
    <w:rPr>
      <w:rFonts w:ascii="SvobodaFWF" w:hAnsi="SvobodaFWF"/>
      <w:sz w:val="24"/>
      <w:lang w:val="x-none" w:eastAsia="x-none"/>
    </w:rPr>
  </w:style>
  <w:style w:type="character" w:customStyle="1" w:styleId="16">
    <w:name w:val="Стиль1 Знак"/>
    <w:link w:val="15"/>
    <w:rsid w:val="00B74CF3"/>
    <w:rPr>
      <w:rFonts w:ascii="SvobodaFWF" w:hAnsi="SvobodaFWF"/>
      <w:sz w:val="24"/>
      <w:lang w:val="x-none" w:eastAsia="x-none"/>
    </w:rPr>
  </w:style>
  <w:style w:type="paragraph" w:customStyle="1" w:styleId="aff6">
    <w:name w:val="Содержимое таблицы"/>
    <w:basedOn w:val="a1"/>
    <w:rsid w:val="00B74CF3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eastAsia="MS Mincho"/>
      <w:sz w:val="24"/>
      <w:szCs w:val="24"/>
      <w:lang w:val="en-US" w:eastAsia="ar-SA" w:bidi="en-US"/>
    </w:rPr>
  </w:style>
  <w:style w:type="paragraph" w:customStyle="1" w:styleId="RegularText">
    <w:name w:val="Regular Text"/>
    <w:basedOn w:val="a1"/>
    <w:link w:val="RegularTextChar"/>
    <w:rsid w:val="00B74CF3"/>
    <w:pPr>
      <w:widowControl/>
      <w:autoSpaceDE/>
      <w:autoSpaceDN/>
      <w:adjustRightInd/>
      <w:spacing w:after="200" w:line="360" w:lineRule="auto"/>
      <w:ind w:firstLine="709"/>
      <w:jc w:val="both"/>
    </w:pPr>
    <w:rPr>
      <w:sz w:val="28"/>
      <w:szCs w:val="28"/>
      <w:lang w:val="x-none" w:eastAsia="x-none"/>
    </w:rPr>
  </w:style>
  <w:style w:type="character" w:customStyle="1" w:styleId="RegularTextChar">
    <w:name w:val="Regular Text Char"/>
    <w:link w:val="RegularText"/>
    <w:rsid w:val="00B74CF3"/>
    <w:rPr>
      <w:sz w:val="28"/>
      <w:szCs w:val="28"/>
      <w:lang w:val="x-none" w:eastAsia="x-none"/>
    </w:rPr>
  </w:style>
  <w:style w:type="paragraph" w:customStyle="1" w:styleId="14">
    <w:name w:val="Обычный + 14 пт"/>
    <w:basedOn w:val="afc"/>
    <w:link w:val="140"/>
    <w:rsid w:val="00B74CF3"/>
    <w:pPr>
      <w:numPr>
        <w:numId w:val="8"/>
      </w:numPr>
      <w:spacing w:line="360" w:lineRule="auto"/>
      <w:jc w:val="both"/>
    </w:pPr>
    <w:rPr>
      <w:sz w:val="28"/>
      <w:szCs w:val="28"/>
      <w:lang w:val="en-US" w:bidi="en-US"/>
    </w:rPr>
  </w:style>
  <w:style w:type="character" w:customStyle="1" w:styleId="140">
    <w:name w:val="Обычный + 14 пт Знак"/>
    <w:link w:val="14"/>
    <w:rsid w:val="00B74CF3"/>
    <w:rPr>
      <w:sz w:val="28"/>
      <w:szCs w:val="28"/>
      <w:lang w:val="en-US" w:eastAsia="x-none" w:bidi="en-US"/>
    </w:rPr>
  </w:style>
  <w:style w:type="paragraph" w:customStyle="1" w:styleId="aff7">
    <w:name w:val="ГЛОССАРИЙ"/>
    <w:basedOn w:val="afc"/>
    <w:autoRedefine/>
    <w:semiHidden/>
    <w:rsid w:val="00B74CF3"/>
    <w:pPr>
      <w:tabs>
        <w:tab w:val="left" w:pos="0"/>
      </w:tabs>
      <w:spacing w:before="0" w:beforeAutospacing="0" w:afterAutospacing="0"/>
      <w:ind w:firstLine="426"/>
      <w:jc w:val="both"/>
    </w:pPr>
    <w:rPr>
      <w:bCs/>
      <w:i/>
      <w:color w:val="000000"/>
    </w:rPr>
  </w:style>
  <w:style w:type="paragraph" w:customStyle="1" w:styleId="aff8">
    <w:name w:val="список Энерго"/>
    <w:basedOn w:val="a1"/>
    <w:autoRedefine/>
    <w:semiHidden/>
    <w:rsid w:val="00B74CF3"/>
    <w:pPr>
      <w:autoSpaceDE/>
      <w:autoSpaceDN/>
      <w:spacing w:after="240" w:line="276" w:lineRule="auto"/>
      <w:ind w:left="142" w:firstLine="142"/>
      <w:jc w:val="both"/>
    </w:pPr>
    <w:rPr>
      <w:sz w:val="24"/>
      <w:lang w:val="en-US" w:bidi="en-US"/>
    </w:rPr>
  </w:style>
  <w:style w:type="paragraph" w:customStyle="1" w:styleId="17">
    <w:name w:val="энерго1."/>
    <w:basedOn w:val="a1"/>
    <w:autoRedefine/>
    <w:semiHidden/>
    <w:rsid w:val="00B74CF3"/>
    <w:pPr>
      <w:autoSpaceDE/>
      <w:autoSpaceDN/>
      <w:spacing w:after="200" w:line="276" w:lineRule="auto"/>
      <w:ind w:left="142" w:firstLine="567"/>
      <w:jc w:val="both"/>
    </w:pPr>
    <w:rPr>
      <w:rFonts w:ascii="Calibri" w:hAnsi="Calibri"/>
      <w:i/>
      <w:iCs/>
      <w:sz w:val="24"/>
      <w:lang w:val="en-US" w:bidi="en-US"/>
    </w:rPr>
  </w:style>
  <w:style w:type="character" w:styleId="aff9">
    <w:name w:val="FollowedHyperlink"/>
    <w:unhideWhenUsed/>
    <w:rsid w:val="00B74CF3"/>
    <w:rPr>
      <w:color w:val="800080"/>
      <w:u w:val="single"/>
    </w:rPr>
  </w:style>
  <w:style w:type="paragraph" w:styleId="affa">
    <w:name w:val="endnote text"/>
    <w:basedOn w:val="a1"/>
    <w:link w:val="affb"/>
    <w:uiPriority w:val="99"/>
    <w:unhideWhenUsed/>
    <w:rsid w:val="00B74CF3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en-US"/>
    </w:rPr>
  </w:style>
  <w:style w:type="character" w:customStyle="1" w:styleId="affb">
    <w:name w:val="Текст концевой сноски Знак"/>
    <w:link w:val="affa"/>
    <w:uiPriority w:val="99"/>
    <w:rsid w:val="00B74CF3"/>
    <w:rPr>
      <w:rFonts w:ascii="Calibri" w:hAnsi="Calibri"/>
      <w:lang w:val="x-none" w:eastAsia="en-US"/>
    </w:rPr>
  </w:style>
  <w:style w:type="character" w:styleId="affc">
    <w:name w:val="endnote reference"/>
    <w:uiPriority w:val="99"/>
    <w:unhideWhenUsed/>
    <w:rsid w:val="00B74CF3"/>
    <w:rPr>
      <w:vertAlign w:val="superscript"/>
    </w:rPr>
  </w:style>
  <w:style w:type="paragraph" w:styleId="affd">
    <w:name w:val="Document Map"/>
    <w:basedOn w:val="a1"/>
    <w:link w:val="affe"/>
    <w:unhideWhenUsed/>
    <w:rsid w:val="00B74CF3"/>
    <w:pPr>
      <w:widowControl/>
      <w:autoSpaceDE/>
      <w:autoSpaceDN/>
      <w:adjustRightInd/>
      <w:spacing w:after="200" w:line="276" w:lineRule="auto"/>
    </w:pPr>
    <w:rPr>
      <w:rFonts w:ascii="Tahoma" w:hAnsi="Tahoma"/>
      <w:sz w:val="16"/>
      <w:szCs w:val="16"/>
      <w:lang w:val="x-none" w:eastAsia="en-US"/>
    </w:rPr>
  </w:style>
  <w:style w:type="character" w:customStyle="1" w:styleId="affe">
    <w:name w:val="Схема документа Знак"/>
    <w:link w:val="affd"/>
    <w:rsid w:val="00B74CF3"/>
    <w:rPr>
      <w:rFonts w:ascii="Tahoma" w:hAnsi="Tahoma"/>
      <w:sz w:val="16"/>
      <w:szCs w:val="16"/>
      <w:lang w:val="x-none" w:eastAsia="en-US"/>
    </w:rPr>
  </w:style>
  <w:style w:type="paragraph" w:styleId="afff">
    <w:name w:val="caption"/>
    <w:aliases w:val="Название объекта Знак1,Название объекта Знак Знак2,Название объекта Знак1 Знак Знак,Название объекта Знак2 Знак Знак Знак,Название объекта Знак1 Знак1 Знак Знак Знак1,Название объекта Знак2 Знак Знак1 Знак1 Знак Знак,Название объекта Зн"/>
    <w:basedOn w:val="a1"/>
    <w:next w:val="a1"/>
    <w:link w:val="afff0"/>
    <w:unhideWhenUsed/>
    <w:qFormat/>
    <w:rsid w:val="00B74CF3"/>
    <w:pPr>
      <w:widowControl/>
      <w:autoSpaceDE/>
      <w:autoSpaceDN/>
      <w:adjustRightInd/>
      <w:spacing w:after="200"/>
    </w:pPr>
    <w:rPr>
      <w:rFonts w:ascii="Calibri" w:hAnsi="Calibri"/>
      <w:b/>
      <w:bCs/>
      <w:color w:val="4F81BD"/>
      <w:sz w:val="18"/>
      <w:szCs w:val="18"/>
      <w:lang w:val="en-US" w:eastAsia="en-US" w:bidi="en-US"/>
    </w:rPr>
  </w:style>
  <w:style w:type="character" w:customStyle="1" w:styleId="afff0">
    <w:name w:val="Название объекта Знак"/>
    <w:aliases w:val="Название объекта Знак1 Знак,Название объекта Знак Знак2 Знак,Название объекта Знак1 Знак Знак Знак,Название объекта Знак2 Знак Знак Знак Знак,Название объекта Знак1 Знак1 Знак Знак Знак1 Знак,Название объекта Зн Знак"/>
    <w:link w:val="afff"/>
    <w:rsid w:val="004204E6"/>
    <w:rPr>
      <w:rFonts w:ascii="Calibri" w:hAnsi="Calibri"/>
      <w:b/>
      <w:bCs/>
      <w:color w:val="4F81BD"/>
      <w:sz w:val="18"/>
      <w:szCs w:val="18"/>
      <w:lang w:val="en-US" w:eastAsia="en-US" w:bidi="en-US"/>
    </w:rPr>
  </w:style>
  <w:style w:type="character" w:styleId="afff1">
    <w:name w:val="Strong"/>
    <w:uiPriority w:val="22"/>
    <w:qFormat/>
    <w:rsid w:val="00B74CF3"/>
    <w:rPr>
      <w:b/>
      <w:bCs/>
    </w:rPr>
  </w:style>
  <w:style w:type="character" w:styleId="afff2">
    <w:name w:val="Emphasis"/>
    <w:uiPriority w:val="20"/>
    <w:qFormat/>
    <w:rsid w:val="00B74CF3"/>
    <w:rPr>
      <w:i/>
      <w:iCs/>
    </w:rPr>
  </w:style>
  <w:style w:type="paragraph" w:styleId="28">
    <w:name w:val="Quote"/>
    <w:basedOn w:val="a1"/>
    <w:next w:val="a1"/>
    <w:link w:val="29"/>
    <w:uiPriority w:val="29"/>
    <w:qFormat/>
    <w:rsid w:val="00B74CF3"/>
    <w:pPr>
      <w:widowControl/>
      <w:autoSpaceDE/>
      <w:autoSpaceDN/>
      <w:adjustRightInd/>
      <w:spacing w:after="200" w:line="276" w:lineRule="auto"/>
    </w:pPr>
    <w:rPr>
      <w:rFonts w:ascii="Calibri" w:hAnsi="Calibri"/>
      <w:i/>
      <w:iCs/>
      <w:color w:val="000000"/>
      <w:sz w:val="22"/>
      <w:szCs w:val="22"/>
      <w:lang w:val="en-US" w:eastAsia="en-US" w:bidi="en-US"/>
    </w:rPr>
  </w:style>
  <w:style w:type="character" w:customStyle="1" w:styleId="29">
    <w:name w:val="Цитата 2 Знак"/>
    <w:link w:val="28"/>
    <w:uiPriority w:val="29"/>
    <w:rsid w:val="00B74CF3"/>
    <w:rPr>
      <w:rFonts w:ascii="Calibri" w:hAnsi="Calibri"/>
      <w:i/>
      <w:iCs/>
      <w:color w:val="000000"/>
      <w:sz w:val="22"/>
      <w:szCs w:val="22"/>
      <w:lang w:val="en-US" w:eastAsia="en-US" w:bidi="en-US"/>
    </w:rPr>
  </w:style>
  <w:style w:type="paragraph" w:styleId="afff3">
    <w:name w:val="Intense Quote"/>
    <w:basedOn w:val="a1"/>
    <w:next w:val="a1"/>
    <w:link w:val="afff4"/>
    <w:uiPriority w:val="30"/>
    <w:qFormat/>
    <w:rsid w:val="00B74CF3"/>
    <w:pPr>
      <w:widowControl/>
      <w:pBdr>
        <w:bottom w:val="single" w:sz="4" w:space="4" w:color="4F81BD"/>
      </w:pBdr>
      <w:autoSpaceDE/>
      <w:autoSpaceDN/>
      <w:adjustRightInd/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val="en-US" w:eastAsia="en-US" w:bidi="en-US"/>
    </w:rPr>
  </w:style>
  <w:style w:type="character" w:customStyle="1" w:styleId="afff4">
    <w:name w:val="Выделенная цитата Знак"/>
    <w:link w:val="afff3"/>
    <w:uiPriority w:val="30"/>
    <w:rsid w:val="00B74CF3"/>
    <w:rPr>
      <w:rFonts w:ascii="Calibri" w:hAnsi="Calibri"/>
      <w:b/>
      <w:bCs/>
      <w:i/>
      <w:iCs/>
      <w:color w:val="4F81BD"/>
      <w:sz w:val="22"/>
      <w:szCs w:val="22"/>
      <w:lang w:val="en-US" w:eastAsia="en-US" w:bidi="en-US"/>
    </w:rPr>
  </w:style>
  <w:style w:type="character" w:styleId="afff5">
    <w:name w:val="Subtle Emphasis"/>
    <w:uiPriority w:val="19"/>
    <w:qFormat/>
    <w:rsid w:val="00B74CF3"/>
    <w:rPr>
      <w:i/>
      <w:iCs/>
      <w:color w:val="808080"/>
    </w:rPr>
  </w:style>
  <w:style w:type="character" w:styleId="afff6">
    <w:name w:val="Intense Emphasis"/>
    <w:uiPriority w:val="21"/>
    <w:qFormat/>
    <w:rsid w:val="00B74CF3"/>
    <w:rPr>
      <w:b/>
      <w:bCs/>
      <w:i/>
      <w:iCs/>
      <w:color w:val="4F81BD"/>
    </w:rPr>
  </w:style>
  <w:style w:type="character" w:styleId="afff7">
    <w:name w:val="Subtle Reference"/>
    <w:uiPriority w:val="31"/>
    <w:qFormat/>
    <w:rsid w:val="00B74CF3"/>
    <w:rPr>
      <w:smallCaps/>
      <w:color w:val="C0504D"/>
      <w:u w:val="single"/>
    </w:rPr>
  </w:style>
  <w:style w:type="character" w:styleId="afff8">
    <w:name w:val="Intense Reference"/>
    <w:uiPriority w:val="32"/>
    <w:qFormat/>
    <w:rsid w:val="00B74CF3"/>
    <w:rPr>
      <w:b/>
      <w:bCs/>
      <w:smallCaps/>
      <w:color w:val="C0504D"/>
      <w:spacing w:val="5"/>
      <w:u w:val="single"/>
    </w:rPr>
  </w:style>
  <w:style w:type="character" w:styleId="afff9">
    <w:name w:val="Book Title"/>
    <w:uiPriority w:val="33"/>
    <w:qFormat/>
    <w:rsid w:val="00B74CF3"/>
    <w:rPr>
      <w:b/>
      <w:bCs/>
      <w:smallCaps/>
      <w:spacing w:val="5"/>
    </w:rPr>
  </w:style>
  <w:style w:type="paragraph" w:styleId="afffa">
    <w:name w:val="TOC Heading"/>
    <w:basedOn w:val="1"/>
    <w:next w:val="a1"/>
    <w:uiPriority w:val="39"/>
    <w:semiHidden/>
    <w:unhideWhenUsed/>
    <w:qFormat/>
    <w:rsid w:val="00B74CF3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en-US" w:eastAsia="en-US" w:bidi="en-US"/>
    </w:rPr>
  </w:style>
  <w:style w:type="paragraph" w:styleId="35">
    <w:name w:val="toc 3"/>
    <w:basedOn w:val="a1"/>
    <w:next w:val="a1"/>
    <w:autoRedefine/>
    <w:uiPriority w:val="39"/>
    <w:unhideWhenUsed/>
    <w:qFormat/>
    <w:rsid w:val="00B74CF3"/>
    <w:pPr>
      <w:widowControl/>
      <w:autoSpaceDE/>
      <w:autoSpaceDN/>
      <w:adjustRightInd/>
      <w:spacing w:after="200" w:line="276" w:lineRule="auto"/>
      <w:ind w:left="440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western">
    <w:name w:val="western"/>
    <w:basedOn w:val="a1"/>
    <w:rsid w:val="00B74CF3"/>
    <w:pPr>
      <w:widowControl/>
      <w:autoSpaceDE/>
      <w:autoSpaceDN/>
      <w:adjustRightInd/>
      <w:spacing w:before="100" w:beforeAutospacing="1" w:after="115" w:line="276" w:lineRule="auto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1"/>
    <w:rsid w:val="00B74CF3"/>
    <w:pPr>
      <w:widowControl/>
      <w:autoSpaceDE/>
      <w:autoSpaceDN/>
      <w:adjustRightInd/>
      <w:spacing w:before="100" w:beforeAutospacing="1" w:after="100" w:afterAutospacing="1" w:line="276" w:lineRule="auto"/>
    </w:pPr>
    <w:rPr>
      <w:sz w:val="24"/>
      <w:szCs w:val="24"/>
      <w:lang w:val="en-US" w:bidi="en-US"/>
    </w:rPr>
  </w:style>
  <w:style w:type="paragraph" w:customStyle="1" w:styleId="afffb">
    <w:name w:val="Энерго заголос"/>
    <w:basedOn w:val="a1"/>
    <w:autoRedefine/>
    <w:rsid w:val="00B74CF3"/>
    <w:pPr>
      <w:keepNext/>
      <w:keepLines/>
      <w:widowControl/>
      <w:autoSpaceDE/>
      <w:autoSpaceDN/>
      <w:spacing w:before="120"/>
      <w:ind w:firstLine="567"/>
      <w:textAlignment w:val="baseline"/>
    </w:pPr>
    <w:rPr>
      <w:rFonts w:ascii="Calibri" w:hAnsi="Calibri" w:cs="Calibri"/>
      <w:b/>
      <w:bCs/>
      <w:i/>
      <w:iCs/>
      <w:sz w:val="24"/>
      <w:szCs w:val="24"/>
    </w:rPr>
  </w:style>
  <w:style w:type="character" w:customStyle="1" w:styleId="FontStyle81">
    <w:name w:val="Font Style81"/>
    <w:uiPriority w:val="99"/>
    <w:rsid w:val="00A5465F"/>
    <w:rPr>
      <w:rFonts w:ascii="Times New Roman" w:hAnsi="Times New Roman" w:cs="Times New Roman"/>
      <w:sz w:val="24"/>
      <w:szCs w:val="24"/>
    </w:rPr>
  </w:style>
  <w:style w:type="paragraph" w:customStyle="1" w:styleId="Style39">
    <w:name w:val="Style39"/>
    <w:basedOn w:val="a1"/>
    <w:uiPriority w:val="99"/>
    <w:rsid w:val="00A5465F"/>
    <w:pPr>
      <w:spacing w:line="250" w:lineRule="exact"/>
      <w:jc w:val="center"/>
    </w:pPr>
    <w:rPr>
      <w:sz w:val="24"/>
      <w:szCs w:val="24"/>
    </w:rPr>
  </w:style>
  <w:style w:type="character" w:customStyle="1" w:styleId="ListParagraphChar">
    <w:name w:val="List Paragraph Char"/>
    <w:uiPriority w:val="34"/>
    <w:rsid w:val="004204E6"/>
    <w:rPr>
      <w:rFonts w:ascii="Times New Roman" w:hAnsi="Times New Roman"/>
      <w:sz w:val="28"/>
      <w:szCs w:val="28"/>
    </w:rPr>
  </w:style>
  <w:style w:type="paragraph" w:customStyle="1" w:styleId="Style-seminar">
    <w:name w:val="Style-seminar"/>
    <w:basedOn w:val="a1"/>
    <w:rsid w:val="004204E6"/>
    <w:pPr>
      <w:tabs>
        <w:tab w:val="left" w:pos="284"/>
      </w:tabs>
      <w:suppressAutoHyphens/>
      <w:autoSpaceDE/>
      <w:autoSpaceDN/>
      <w:adjustRightInd/>
      <w:ind w:firstLine="284"/>
      <w:jc w:val="both"/>
    </w:pPr>
    <w:rPr>
      <w:rFonts w:eastAsia="DejaVu Sans" w:cs="DejaVu Sans"/>
      <w:kern w:val="1"/>
      <w:szCs w:val="24"/>
      <w:lang w:eastAsia="hi-IN" w:bidi="hi-IN"/>
    </w:rPr>
  </w:style>
  <w:style w:type="paragraph" w:customStyle="1" w:styleId="afffc">
    <w:name w:val="Стиль"/>
    <w:rsid w:val="004204E6"/>
    <w:pPr>
      <w:widowControl w:val="0"/>
      <w:autoSpaceDE w:val="0"/>
      <w:autoSpaceDN w:val="0"/>
      <w:adjustRightInd w:val="0"/>
      <w:spacing w:after="200" w:line="276" w:lineRule="auto"/>
    </w:pPr>
    <w:rPr>
      <w:rFonts w:ascii="Cambria" w:hAnsi="Cambria"/>
      <w:sz w:val="24"/>
      <w:szCs w:val="24"/>
    </w:rPr>
  </w:style>
  <w:style w:type="paragraph" w:customStyle="1" w:styleId="References">
    <w:name w:val="References"/>
    <w:basedOn w:val="afffd"/>
    <w:rsid w:val="004204E6"/>
    <w:pPr>
      <w:tabs>
        <w:tab w:val="clear" w:pos="360"/>
        <w:tab w:val="num" w:pos="1800"/>
      </w:tabs>
      <w:ind w:left="1800"/>
    </w:pPr>
    <w:rPr>
      <w:sz w:val="16"/>
      <w:szCs w:val="20"/>
    </w:rPr>
  </w:style>
  <w:style w:type="paragraph" w:styleId="afffd">
    <w:name w:val="List Number"/>
    <w:basedOn w:val="a1"/>
    <w:rsid w:val="004204E6"/>
    <w:pPr>
      <w:widowControl/>
      <w:tabs>
        <w:tab w:val="num" w:pos="360"/>
      </w:tabs>
      <w:autoSpaceDE/>
      <w:autoSpaceDN/>
      <w:adjustRightInd/>
      <w:ind w:left="360" w:hanging="360"/>
      <w:jc w:val="both"/>
    </w:pPr>
    <w:rPr>
      <w:rFonts w:ascii="Cambria" w:hAnsi="Cambria"/>
      <w:sz w:val="28"/>
      <w:szCs w:val="28"/>
      <w:lang w:val="en-US" w:eastAsia="en-US" w:bidi="en-US"/>
    </w:rPr>
  </w:style>
  <w:style w:type="character" w:customStyle="1" w:styleId="a10">
    <w:name w:val="a1"/>
    <w:rsid w:val="004204E6"/>
    <w:rPr>
      <w:color w:val="008000"/>
    </w:rPr>
  </w:style>
  <w:style w:type="character" w:customStyle="1" w:styleId="google-src-text1">
    <w:name w:val="google-src-text1"/>
    <w:rsid w:val="004204E6"/>
    <w:rPr>
      <w:vanish/>
      <w:webHidden w:val="0"/>
      <w:specVanish w:val="0"/>
    </w:rPr>
  </w:style>
  <w:style w:type="character" w:styleId="HTML">
    <w:name w:val="HTML Cite"/>
    <w:rsid w:val="004204E6"/>
    <w:rPr>
      <w:i/>
      <w:iCs/>
    </w:rPr>
  </w:style>
  <w:style w:type="character" w:customStyle="1" w:styleId="descr">
    <w:name w:val="descr"/>
    <w:basedOn w:val="a2"/>
    <w:rsid w:val="004204E6"/>
  </w:style>
  <w:style w:type="character" w:customStyle="1" w:styleId="afffe">
    <w:name w:val="a"/>
    <w:basedOn w:val="a2"/>
    <w:rsid w:val="004204E6"/>
  </w:style>
  <w:style w:type="character" w:customStyle="1" w:styleId="h">
    <w:name w:val="h"/>
    <w:basedOn w:val="a2"/>
    <w:rsid w:val="004204E6"/>
  </w:style>
  <w:style w:type="paragraph" w:customStyle="1" w:styleId="210">
    <w:name w:val="Основной текст с отступом 21"/>
    <w:basedOn w:val="a1"/>
    <w:rsid w:val="004204E6"/>
    <w:pPr>
      <w:widowControl/>
      <w:autoSpaceDE/>
      <w:autoSpaceDN/>
      <w:adjustRightInd/>
      <w:spacing w:line="360" w:lineRule="auto"/>
      <w:ind w:firstLine="725"/>
      <w:jc w:val="both"/>
    </w:pPr>
    <w:rPr>
      <w:rFonts w:ascii="Arial" w:hAnsi="Arial"/>
      <w:sz w:val="28"/>
      <w:lang w:val="en-US" w:eastAsia="en-US" w:bidi="en-US"/>
    </w:rPr>
  </w:style>
  <w:style w:type="paragraph" w:styleId="affff">
    <w:name w:val="List Bullet"/>
    <w:basedOn w:val="a1"/>
    <w:autoRedefine/>
    <w:rsid w:val="004204E6"/>
    <w:pPr>
      <w:widowControl/>
      <w:tabs>
        <w:tab w:val="left" w:pos="5812"/>
      </w:tabs>
      <w:autoSpaceDE/>
      <w:autoSpaceDN/>
      <w:adjustRightInd/>
      <w:spacing w:line="360" w:lineRule="auto"/>
      <w:ind w:left="561" w:firstLine="567"/>
      <w:jc w:val="both"/>
    </w:pPr>
    <w:rPr>
      <w:rFonts w:ascii="Cambria" w:hAnsi="Cambria"/>
      <w:snapToGrid w:val="0"/>
      <w:sz w:val="28"/>
      <w:szCs w:val="28"/>
      <w:lang w:val="en-US" w:eastAsia="en-US" w:bidi="en-US"/>
    </w:rPr>
  </w:style>
  <w:style w:type="character" w:customStyle="1" w:styleId="affff0">
    <w:name w:val="Основной шрифт"/>
    <w:rsid w:val="004204E6"/>
  </w:style>
  <w:style w:type="paragraph" w:customStyle="1" w:styleId="affff1">
    <w:name w:val="Отступ"/>
    <w:basedOn w:val="a1"/>
    <w:rsid w:val="004204E6"/>
    <w:pPr>
      <w:widowControl/>
      <w:ind w:firstLine="567"/>
      <w:jc w:val="both"/>
    </w:pPr>
    <w:rPr>
      <w:rFonts w:ascii="Cambria" w:hAnsi="Cambria"/>
      <w:sz w:val="26"/>
      <w:szCs w:val="26"/>
      <w:lang w:val="en-US" w:eastAsia="en-US" w:bidi="en-US"/>
    </w:rPr>
  </w:style>
  <w:style w:type="paragraph" w:customStyle="1" w:styleId="Text">
    <w:name w:val="Text"/>
    <w:basedOn w:val="a1"/>
    <w:rsid w:val="004204E6"/>
    <w:pPr>
      <w:autoSpaceDE/>
      <w:autoSpaceDN/>
      <w:adjustRightInd/>
      <w:spacing w:line="252" w:lineRule="auto"/>
      <w:ind w:firstLine="240"/>
      <w:jc w:val="both"/>
    </w:pPr>
    <w:rPr>
      <w:rFonts w:ascii="Cambria" w:hAnsi="Cambria"/>
      <w:lang w:val="en-US" w:eastAsia="en-US" w:bidi="en-US"/>
    </w:rPr>
  </w:style>
  <w:style w:type="paragraph" w:customStyle="1" w:styleId="FigureCaption">
    <w:name w:val="Figure Caption"/>
    <w:basedOn w:val="a1"/>
    <w:rsid w:val="004204E6"/>
    <w:pPr>
      <w:widowControl/>
      <w:autoSpaceDE/>
      <w:autoSpaceDN/>
      <w:adjustRightInd/>
      <w:ind w:firstLine="567"/>
      <w:jc w:val="both"/>
    </w:pPr>
    <w:rPr>
      <w:rFonts w:ascii="Cambria" w:hAnsi="Cambria"/>
      <w:sz w:val="16"/>
      <w:lang w:val="en-US" w:eastAsia="en-US" w:bidi="en-US"/>
    </w:rPr>
  </w:style>
  <w:style w:type="paragraph" w:customStyle="1" w:styleId="TableTitle">
    <w:name w:val="Table Title"/>
    <w:basedOn w:val="a1"/>
    <w:rsid w:val="004204E6"/>
    <w:pPr>
      <w:widowControl/>
      <w:autoSpaceDE/>
      <w:autoSpaceDN/>
      <w:adjustRightInd/>
      <w:ind w:firstLine="567"/>
      <w:jc w:val="center"/>
    </w:pPr>
    <w:rPr>
      <w:rFonts w:ascii="Cambria" w:hAnsi="Cambria"/>
      <w:smallCaps/>
      <w:sz w:val="16"/>
      <w:lang w:val="en-US" w:eastAsia="en-US" w:bidi="en-US"/>
    </w:rPr>
  </w:style>
  <w:style w:type="paragraph" w:customStyle="1" w:styleId="Abstract">
    <w:name w:val="Abstract"/>
    <w:basedOn w:val="a1"/>
    <w:next w:val="a1"/>
    <w:rsid w:val="004204E6"/>
    <w:pPr>
      <w:widowControl/>
      <w:autoSpaceDE/>
      <w:autoSpaceDN/>
      <w:adjustRightInd/>
      <w:spacing w:before="20"/>
      <w:ind w:firstLine="240"/>
      <w:jc w:val="both"/>
    </w:pPr>
    <w:rPr>
      <w:rFonts w:ascii="Cambria" w:hAnsi="Cambria"/>
      <w:b/>
      <w:sz w:val="18"/>
      <w:lang w:val="en-US" w:eastAsia="en-US" w:bidi="en-US"/>
    </w:rPr>
  </w:style>
  <w:style w:type="paragraph" w:customStyle="1" w:styleId="18">
    <w:name w:val="Обычный1"/>
    <w:link w:val="CharChar"/>
    <w:rsid w:val="004204E6"/>
    <w:pPr>
      <w:spacing w:before="100" w:after="100" w:line="276" w:lineRule="auto"/>
    </w:pPr>
    <w:rPr>
      <w:rFonts w:ascii="Cambria" w:hAnsi="Cambria"/>
      <w:snapToGrid w:val="0"/>
      <w:sz w:val="24"/>
      <w:szCs w:val="22"/>
    </w:rPr>
  </w:style>
  <w:style w:type="character" w:customStyle="1" w:styleId="CharChar">
    <w:name w:val="Обычный Char Char"/>
    <w:link w:val="18"/>
    <w:rsid w:val="004204E6"/>
    <w:rPr>
      <w:rFonts w:ascii="Cambria" w:hAnsi="Cambria"/>
      <w:snapToGrid w:val="0"/>
      <w:sz w:val="24"/>
      <w:szCs w:val="22"/>
      <w:lang w:val="ru-RU" w:eastAsia="ru-RU" w:bidi="ar-SA"/>
    </w:rPr>
  </w:style>
  <w:style w:type="paragraph" w:customStyle="1" w:styleId="affff2">
    <w:name w:val="Îáû÷íûé"/>
    <w:rsid w:val="004204E6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19">
    <w:name w:val="Ñòèëü1"/>
    <w:basedOn w:val="a1"/>
    <w:rsid w:val="004204E6"/>
    <w:pPr>
      <w:widowControl/>
      <w:overflowPunct w:val="0"/>
      <w:spacing w:after="180"/>
      <w:ind w:firstLine="567"/>
      <w:jc w:val="both"/>
      <w:textAlignment w:val="baseline"/>
    </w:pPr>
    <w:rPr>
      <w:sz w:val="28"/>
    </w:rPr>
  </w:style>
  <w:style w:type="paragraph" w:styleId="affff3">
    <w:name w:val="Revision"/>
    <w:hidden/>
    <w:uiPriority w:val="99"/>
    <w:semiHidden/>
    <w:rsid w:val="004204E6"/>
    <w:rPr>
      <w:sz w:val="24"/>
      <w:szCs w:val="24"/>
    </w:rPr>
  </w:style>
  <w:style w:type="character" w:customStyle="1" w:styleId="style230">
    <w:name w:val="style23"/>
    <w:rsid w:val="004204E6"/>
    <w:rPr>
      <w:rFonts w:ascii="Arial" w:hAnsi="Arial" w:cs="Arial" w:hint="default"/>
      <w:color w:val="404040"/>
      <w:sz w:val="20"/>
      <w:szCs w:val="20"/>
    </w:rPr>
  </w:style>
  <w:style w:type="character" w:customStyle="1" w:styleId="hps">
    <w:name w:val="hps"/>
    <w:rsid w:val="004204E6"/>
  </w:style>
  <w:style w:type="character" w:customStyle="1" w:styleId="longtext">
    <w:name w:val="long_text"/>
    <w:rsid w:val="004204E6"/>
  </w:style>
  <w:style w:type="character" w:customStyle="1" w:styleId="st1">
    <w:name w:val="st1"/>
    <w:rsid w:val="004204E6"/>
  </w:style>
  <w:style w:type="paragraph" w:customStyle="1" w:styleId="Figura">
    <w:name w:val="Figura"/>
    <w:basedOn w:val="afff"/>
    <w:rsid w:val="004204E6"/>
    <w:pPr>
      <w:keepNext/>
      <w:keepLines/>
      <w:tabs>
        <w:tab w:val="left" w:pos="1134"/>
      </w:tabs>
      <w:spacing w:before="240" w:after="60" w:line="200" w:lineRule="atLeast"/>
      <w:jc w:val="center"/>
    </w:pPr>
    <w:rPr>
      <w:rFonts w:ascii="Times New Roman" w:hAnsi="Times New Roman"/>
      <w:b w:val="0"/>
      <w:bCs w:val="0"/>
      <w:noProof/>
      <w:color w:val="auto"/>
      <w:sz w:val="24"/>
      <w:szCs w:val="24"/>
      <w:lang w:val="en-GB" w:eastAsia="it-IT" w:bidi="ar-SA"/>
    </w:rPr>
  </w:style>
  <w:style w:type="paragraph" w:customStyle="1" w:styleId="affff4">
    <w:name w:val="Знак"/>
    <w:basedOn w:val="a1"/>
    <w:rsid w:val="004204E6"/>
    <w:pPr>
      <w:autoSpaceDE/>
      <w:autoSpaceDN/>
      <w:spacing w:after="160" w:line="240" w:lineRule="exact"/>
      <w:ind w:firstLine="567"/>
      <w:jc w:val="right"/>
    </w:pPr>
    <w:rPr>
      <w:lang w:val="en-GB" w:eastAsia="en-US"/>
    </w:rPr>
  </w:style>
  <w:style w:type="paragraph" w:customStyle="1" w:styleId="211">
    <w:name w:val="Îñíîâíîé òåêñò 21"/>
    <w:basedOn w:val="affff2"/>
    <w:rsid w:val="004204E6"/>
    <w:pPr>
      <w:spacing w:before="60" w:after="60"/>
      <w:jc w:val="both"/>
    </w:pPr>
    <w:rPr>
      <w:sz w:val="24"/>
      <w:lang w:val="ru-RU"/>
    </w:rPr>
  </w:style>
  <w:style w:type="paragraph" w:customStyle="1" w:styleId="bodytext">
    <w:name w:val="bodytext"/>
    <w:basedOn w:val="a1"/>
    <w:rsid w:val="004204E6"/>
    <w:pPr>
      <w:widowControl/>
      <w:autoSpaceDE/>
      <w:autoSpaceDN/>
      <w:adjustRightInd/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teksts">
    <w:name w:val="teksts"/>
    <w:basedOn w:val="a1"/>
    <w:rsid w:val="004204E6"/>
    <w:pPr>
      <w:widowControl/>
      <w:autoSpaceDE/>
      <w:autoSpaceDN/>
      <w:adjustRightInd/>
      <w:spacing w:before="100" w:beforeAutospacing="1" w:after="100" w:afterAutospacing="1"/>
      <w:ind w:firstLine="567"/>
      <w:jc w:val="both"/>
    </w:pPr>
    <w:rPr>
      <w:rFonts w:ascii="Arial" w:hAnsi="Arial" w:cs="Arial"/>
      <w:sz w:val="18"/>
      <w:szCs w:val="18"/>
    </w:rPr>
  </w:style>
  <w:style w:type="paragraph" w:styleId="affff5">
    <w:name w:val="Body Text First Indent"/>
    <w:basedOn w:val="ad"/>
    <w:link w:val="affff6"/>
    <w:rsid w:val="004204E6"/>
    <w:pPr>
      <w:ind w:firstLine="210"/>
    </w:pPr>
    <w:rPr>
      <w:sz w:val="24"/>
      <w:szCs w:val="24"/>
      <w:lang w:eastAsia="ru-RU"/>
    </w:rPr>
  </w:style>
  <w:style w:type="character" w:customStyle="1" w:styleId="affff6">
    <w:name w:val="Красная строка Знак"/>
    <w:link w:val="affff5"/>
    <w:rsid w:val="004204E6"/>
    <w:rPr>
      <w:sz w:val="24"/>
      <w:szCs w:val="24"/>
      <w:lang w:val="ru-RU" w:eastAsia="en-US" w:bidi="ar-SA"/>
    </w:rPr>
  </w:style>
  <w:style w:type="character" w:customStyle="1" w:styleId="affff7">
    <w:name w:val="Текст примечания Знак"/>
    <w:link w:val="affff8"/>
    <w:rsid w:val="004204E6"/>
  </w:style>
  <w:style w:type="paragraph" w:styleId="affff8">
    <w:name w:val="annotation text"/>
    <w:basedOn w:val="a1"/>
    <w:link w:val="affff7"/>
    <w:rsid w:val="004204E6"/>
    <w:pPr>
      <w:widowControl/>
      <w:autoSpaceDE/>
      <w:autoSpaceDN/>
      <w:adjustRightInd/>
      <w:ind w:firstLine="567"/>
      <w:jc w:val="both"/>
    </w:pPr>
  </w:style>
  <w:style w:type="character" w:customStyle="1" w:styleId="CommentTextChar1">
    <w:name w:val="Comment Text Char1"/>
    <w:basedOn w:val="a2"/>
    <w:uiPriority w:val="99"/>
    <w:rsid w:val="004204E6"/>
  </w:style>
  <w:style w:type="character" w:customStyle="1" w:styleId="1a">
    <w:name w:val="Текст примечания Знак1"/>
    <w:uiPriority w:val="99"/>
    <w:semiHidden/>
    <w:rsid w:val="004204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9">
    <w:name w:val="Тема примечания Знак"/>
    <w:link w:val="affffa"/>
    <w:rsid w:val="004204E6"/>
    <w:rPr>
      <w:b/>
      <w:bCs/>
    </w:rPr>
  </w:style>
  <w:style w:type="paragraph" w:styleId="affffa">
    <w:name w:val="annotation subject"/>
    <w:basedOn w:val="affff8"/>
    <w:next w:val="affff8"/>
    <w:link w:val="affff9"/>
    <w:rsid w:val="004204E6"/>
    <w:rPr>
      <w:b/>
      <w:bCs/>
      <w:lang w:val="x-none" w:eastAsia="x-none"/>
    </w:rPr>
  </w:style>
  <w:style w:type="character" w:customStyle="1" w:styleId="CommentSubjectChar1">
    <w:name w:val="Comment Subject Char1"/>
    <w:uiPriority w:val="99"/>
    <w:rsid w:val="004204E6"/>
    <w:rPr>
      <w:b/>
      <w:bCs/>
    </w:rPr>
  </w:style>
  <w:style w:type="character" w:customStyle="1" w:styleId="1b">
    <w:name w:val="Тема примечания Знак1"/>
    <w:uiPriority w:val="99"/>
    <w:semiHidden/>
    <w:rsid w:val="004204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iliation">
    <w:name w:val="Affiliation"/>
    <w:rsid w:val="004204E6"/>
    <w:pPr>
      <w:jc w:val="center"/>
    </w:pPr>
    <w:rPr>
      <w:rFonts w:eastAsia="MS Mincho"/>
      <w:lang w:val="en-US" w:eastAsia="en-US"/>
    </w:rPr>
  </w:style>
  <w:style w:type="paragraph" w:styleId="61">
    <w:name w:val="toc 6"/>
    <w:basedOn w:val="a1"/>
    <w:next w:val="a1"/>
    <w:autoRedefine/>
    <w:uiPriority w:val="39"/>
    <w:rsid w:val="004204E6"/>
    <w:pPr>
      <w:widowControl/>
      <w:autoSpaceDE/>
      <w:autoSpaceDN/>
      <w:adjustRightInd/>
      <w:ind w:left="1200" w:firstLine="567"/>
      <w:jc w:val="both"/>
    </w:pPr>
    <w:rPr>
      <w:rFonts w:ascii="Cambria" w:hAnsi="Cambria"/>
      <w:sz w:val="18"/>
      <w:szCs w:val="18"/>
      <w:lang w:val="en-US" w:eastAsia="en-US" w:bidi="en-US"/>
    </w:rPr>
  </w:style>
  <w:style w:type="paragraph" w:customStyle="1" w:styleId="1c">
    <w:name w:val="Список1"/>
    <w:basedOn w:val="a1"/>
    <w:rsid w:val="004204E6"/>
    <w:pPr>
      <w:widowControl/>
      <w:tabs>
        <w:tab w:val="num" w:pos="360"/>
      </w:tabs>
      <w:autoSpaceDE/>
      <w:autoSpaceDN/>
      <w:adjustRightInd/>
      <w:spacing w:line="360" w:lineRule="auto"/>
      <w:ind w:left="360" w:hanging="360"/>
      <w:jc w:val="both"/>
    </w:pPr>
    <w:rPr>
      <w:sz w:val="24"/>
      <w:szCs w:val="24"/>
    </w:rPr>
  </w:style>
  <w:style w:type="paragraph" w:customStyle="1" w:styleId="Bul2">
    <w:name w:val="Bul2"/>
    <w:basedOn w:val="af9"/>
    <w:link w:val="Bul2Char"/>
    <w:qFormat/>
    <w:rsid w:val="004204E6"/>
    <w:pPr>
      <w:widowControl/>
      <w:autoSpaceDE/>
      <w:autoSpaceDN/>
      <w:adjustRightInd/>
      <w:ind w:left="450" w:hanging="450"/>
      <w:jc w:val="both"/>
    </w:pPr>
    <w:rPr>
      <w:sz w:val="28"/>
      <w:szCs w:val="28"/>
      <w:lang w:val="x-none" w:eastAsia="x-none"/>
    </w:rPr>
  </w:style>
  <w:style w:type="character" w:customStyle="1" w:styleId="Bul2Char">
    <w:name w:val="Bul2 Char"/>
    <w:link w:val="Bul2"/>
    <w:rsid w:val="004204E6"/>
    <w:rPr>
      <w:rFonts w:ascii="Times New Roman" w:hAnsi="Times New Roman"/>
      <w:sz w:val="28"/>
      <w:szCs w:val="28"/>
      <w:lang w:val="x-none" w:eastAsia="x-none"/>
    </w:rPr>
  </w:style>
  <w:style w:type="paragraph" w:customStyle="1" w:styleId="Bul1">
    <w:name w:val="Bul1"/>
    <w:basedOn w:val="af9"/>
    <w:link w:val="Bul1Char"/>
    <w:qFormat/>
    <w:rsid w:val="004204E6"/>
    <w:pPr>
      <w:widowControl/>
      <w:tabs>
        <w:tab w:val="num" w:pos="927"/>
      </w:tabs>
      <w:autoSpaceDE/>
      <w:autoSpaceDN/>
      <w:adjustRightInd/>
      <w:ind w:left="927" w:hanging="360"/>
      <w:jc w:val="both"/>
    </w:pPr>
    <w:rPr>
      <w:rFonts w:eastAsia="Calibri"/>
      <w:sz w:val="28"/>
      <w:szCs w:val="28"/>
      <w:lang w:val="x-none" w:eastAsia="x-none"/>
    </w:rPr>
  </w:style>
  <w:style w:type="character" w:customStyle="1" w:styleId="Bul1Char">
    <w:name w:val="Bul1 Char"/>
    <w:link w:val="Bul1"/>
    <w:rsid w:val="004204E6"/>
    <w:rPr>
      <w:rFonts w:ascii="Times New Roman" w:eastAsia="Calibri" w:hAnsi="Times New Roman"/>
      <w:sz w:val="28"/>
      <w:szCs w:val="28"/>
      <w:lang w:val="x-none" w:eastAsia="x-none"/>
    </w:rPr>
  </w:style>
  <w:style w:type="paragraph" w:customStyle="1" w:styleId="Table">
    <w:name w:val="Table"/>
    <w:basedOn w:val="afff"/>
    <w:link w:val="TableChar"/>
    <w:qFormat/>
    <w:rsid w:val="004204E6"/>
    <w:pPr>
      <w:tabs>
        <w:tab w:val="left" w:pos="1134"/>
      </w:tabs>
      <w:spacing w:after="0"/>
      <w:jc w:val="center"/>
    </w:pPr>
    <w:rPr>
      <w:rFonts w:ascii="Times New Roman" w:hAnsi="Times New Roman"/>
      <w:b w:val="0"/>
      <w:noProof/>
      <w:color w:val="auto"/>
      <w:sz w:val="24"/>
      <w:szCs w:val="24"/>
    </w:rPr>
  </w:style>
  <w:style w:type="character" w:customStyle="1" w:styleId="TableChar">
    <w:name w:val="Table Char"/>
    <w:link w:val="Table"/>
    <w:rsid w:val="004204E6"/>
    <w:rPr>
      <w:rFonts w:ascii="Calibri" w:hAnsi="Calibri"/>
      <w:b/>
      <w:bCs/>
      <w:noProof/>
      <w:color w:val="4F81BD"/>
      <w:sz w:val="24"/>
      <w:szCs w:val="24"/>
      <w:lang w:val="en-US" w:eastAsia="en-US" w:bidi="en-US"/>
    </w:rPr>
  </w:style>
  <w:style w:type="paragraph" w:customStyle="1" w:styleId="PsevdNum">
    <w:name w:val="PsevdNum"/>
    <w:basedOn w:val="a1"/>
    <w:link w:val="PsevdNumChar"/>
    <w:qFormat/>
    <w:rsid w:val="004204E6"/>
    <w:pPr>
      <w:widowControl/>
      <w:numPr>
        <w:numId w:val="11"/>
      </w:numPr>
      <w:autoSpaceDE/>
      <w:autoSpaceDN/>
      <w:adjustRightInd/>
      <w:ind w:left="357" w:hanging="357"/>
      <w:jc w:val="both"/>
    </w:pPr>
    <w:rPr>
      <w:sz w:val="28"/>
      <w:szCs w:val="28"/>
    </w:rPr>
  </w:style>
  <w:style w:type="character" w:customStyle="1" w:styleId="PsevdNumChar">
    <w:name w:val="PsevdNum Char"/>
    <w:link w:val="PsevdNum"/>
    <w:rsid w:val="004204E6"/>
    <w:rPr>
      <w:sz w:val="28"/>
      <w:szCs w:val="28"/>
    </w:rPr>
  </w:style>
  <w:style w:type="paragraph" w:customStyle="1" w:styleId="Ref">
    <w:name w:val="Ref"/>
    <w:basedOn w:val="a1"/>
    <w:link w:val="RefChar"/>
    <w:qFormat/>
    <w:rsid w:val="004204E6"/>
    <w:pPr>
      <w:widowControl/>
      <w:autoSpaceDE/>
      <w:autoSpaceDN/>
      <w:adjustRightInd/>
      <w:ind w:left="720" w:hanging="360"/>
      <w:jc w:val="both"/>
    </w:pPr>
    <w:rPr>
      <w:sz w:val="28"/>
      <w:szCs w:val="28"/>
      <w:lang w:val="en-US"/>
    </w:rPr>
  </w:style>
  <w:style w:type="character" w:customStyle="1" w:styleId="RefChar">
    <w:name w:val="Ref Char"/>
    <w:link w:val="Ref"/>
    <w:rsid w:val="004204E6"/>
    <w:rPr>
      <w:sz w:val="28"/>
      <w:szCs w:val="28"/>
      <w:lang w:val="en-US"/>
    </w:rPr>
  </w:style>
  <w:style w:type="paragraph" w:customStyle="1" w:styleId="2">
    <w:name w:val="Список2"/>
    <w:basedOn w:val="a1"/>
    <w:rsid w:val="004204E6"/>
    <w:pPr>
      <w:widowControl/>
      <w:numPr>
        <w:ilvl w:val="1"/>
        <w:numId w:val="12"/>
      </w:numPr>
      <w:autoSpaceDE/>
      <w:autoSpaceDN/>
      <w:adjustRightInd/>
      <w:spacing w:line="360" w:lineRule="auto"/>
      <w:jc w:val="both"/>
    </w:pPr>
    <w:rPr>
      <w:sz w:val="24"/>
      <w:szCs w:val="24"/>
    </w:rPr>
  </w:style>
  <w:style w:type="paragraph" w:customStyle="1" w:styleId="affffb">
    <w:name w:val="Рисунок"/>
    <w:basedOn w:val="a1"/>
    <w:rsid w:val="004204E6"/>
    <w:pPr>
      <w:keepNext/>
      <w:widowControl/>
      <w:autoSpaceDE/>
      <w:autoSpaceDN/>
      <w:adjustRightInd/>
      <w:spacing w:before="120" w:line="360" w:lineRule="auto"/>
      <w:jc w:val="center"/>
    </w:pPr>
    <w:rPr>
      <w:sz w:val="24"/>
      <w:szCs w:val="24"/>
      <w:lang w:val="en-US"/>
    </w:rPr>
  </w:style>
  <w:style w:type="paragraph" w:customStyle="1" w:styleId="affffc">
    <w:name w:val="Рисунок_подпись"/>
    <w:basedOn w:val="a1"/>
    <w:rsid w:val="004204E6"/>
    <w:pPr>
      <w:widowControl/>
      <w:autoSpaceDE/>
      <w:autoSpaceDN/>
      <w:adjustRightInd/>
      <w:spacing w:after="120" w:line="360" w:lineRule="auto"/>
      <w:jc w:val="center"/>
    </w:pPr>
    <w:rPr>
      <w:sz w:val="24"/>
      <w:szCs w:val="24"/>
    </w:rPr>
  </w:style>
  <w:style w:type="paragraph" w:styleId="42">
    <w:name w:val="toc 4"/>
    <w:basedOn w:val="a1"/>
    <w:next w:val="a1"/>
    <w:autoRedefine/>
    <w:uiPriority w:val="39"/>
    <w:rsid w:val="004204E6"/>
    <w:pPr>
      <w:widowControl/>
      <w:autoSpaceDE/>
      <w:autoSpaceDN/>
      <w:adjustRightInd/>
      <w:spacing w:line="360" w:lineRule="auto"/>
      <w:ind w:left="720"/>
      <w:jc w:val="both"/>
    </w:pPr>
    <w:rPr>
      <w:sz w:val="24"/>
      <w:szCs w:val="24"/>
    </w:rPr>
  </w:style>
  <w:style w:type="paragraph" w:customStyle="1" w:styleId="affffd">
    <w:name w:val="Рисунок подпись"/>
    <w:basedOn w:val="18"/>
    <w:next w:val="18"/>
    <w:rsid w:val="004204E6"/>
    <w:pPr>
      <w:spacing w:before="0" w:after="0" w:line="360" w:lineRule="auto"/>
      <w:jc w:val="center"/>
    </w:pPr>
    <w:rPr>
      <w:rFonts w:ascii="Times New Roman" w:hAnsi="Times New Roman"/>
      <w:b/>
      <w:snapToGrid/>
      <w:szCs w:val="24"/>
      <w:lang w:val="en-US"/>
    </w:rPr>
  </w:style>
  <w:style w:type="paragraph" w:customStyle="1" w:styleId="a">
    <w:name w:val="Список основной"/>
    <w:basedOn w:val="a1"/>
    <w:rsid w:val="004204E6"/>
    <w:pPr>
      <w:widowControl/>
      <w:numPr>
        <w:numId w:val="13"/>
      </w:numPr>
      <w:tabs>
        <w:tab w:val="clear" w:pos="720"/>
        <w:tab w:val="left" w:pos="851"/>
      </w:tabs>
      <w:autoSpaceDE/>
      <w:autoSpaceDN/>
      <w:adjustRightInd/>
      <w:spacing w:line="360" w:lineRule="auto"/>
      <w:ind w:left="850" w:hanging="340"/>
      <w:jc w:val="both"/>
    </w:pPr>
    <w:rPr>
      <w:sz w:val="24"/>
      <w:szCs w:val="24"/>
    </w:rPr>
  </w:style>
  <w:style w:type="character" w:customStyle="1" w:styleId="1d">
    <w:name w:val="Обычный1 Знак"/>
    <w:rsid w:val="004204E6"/>
    <w:rPr>
      <w:sz w:val="24"/>
      <w:szCs w:val="24"/>
      <w:lang w:val="ru-RU" w:eastAsia="ru-RU" w:bidi="ar-SA"/>
    </w:rPr>
  </w:style>
  <w:style w:type="paragraph" w:customStyle="1" w:styleId="FigureCaption12">
    <w:name w:val="Стиль Figure Caption + 12 пт По центру"/>
    <w:basedOn w:val="a1"/>
    <w:rsid w:val="004204E6"/>
    <w:pPr>
      <w:widowControl/>
      <w:autoSpaceDE/>
      <w:autoSpaceDN/>
      <w:adjustRightInd/>
      <w:spacing w:line="360" w:lineRule="auto"/>
      <w:jc w:val="center"/>
    </w:pPr>
    <w:rPr>
      <w:sz w:val="24"/>
      <w:szCs w:val="24"/>
    </w:rPr>
  </w:style>
  <w:style w:type="paragraph" w:customStyle="1" w:styleId="Char">
    <w:name w:val="Char Знак Знак"/>
    <w:basedOn w:val="a1"/>
    <w:rsid w:val="004204E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e">
    <w:name w:val="ОглЧужое1"/>
    <w:basedOn w:val="a1"/>
    <w:rsid w:val="004204E6"/>
    <w:pPr>
      <w:widowControl/>
      <w:tabs>
        <w:tab w:val="right" w:leader="dot" w:pos="9628"/>
      </w:tabs>
      <w:autoSpaceDE/>
      <w:autoSpaceDN/>
      <w:adjustRightInd/>
      <w:spacing w:line="360" w:lineRule="auto"/>
      <w:ind w:right="851"/>
      <w:jc w:val="both"/>
    </w:pPr>
    <w:rPr>
      <w:sz w:val="24"/>
      <w:szCs w:val="24"/>
    </w:rPr>
  </w:style>
  <w:style w:type="paragraph" w:customStyle="1" w:styleId="2a">
    <w:name w:val="ОглЧужое2"/>
    <w:basedOn w:val="1e"/>
    <w:rsid w:val="004204E6"/>
    <w:pPr>
      <w:ind w:left="238"/>
    </w:pPr>
  </w:style>
  <w:style w:type="paragraph" w:customStyle="1" w:styleId="36">
    <w:name w:val="ОглЧужое3"/>
    <w:basedOn w:val="2a"/>
    <w:rsid w:val="004204E6"/>
    <w:pPr>
      <w:ind w:left="482"/>
    </w:pPr>
  </w:style>
  <w:style w:type="paragraph" w:customStyle="1" w:styleId="affffe">
    <w:name w:val="Обычный с Отступом"/>
    <w:basedOn w:val="a1"/>
    <w:autoRedefine/>
    <w:rsid w:val="00891959"/>
    <w:pPr>
      <w:widowControl/>
      <w:autoSpaceDE/>
      <w:autoSpaceDN/>
      <w:adjustRightInd/>
      <w:ind w:left="426"/>
      <w:jc w:val="both"/>
    </w:pPr>
    <w:rPr>
      <w:color w:val="000000"/>
      <w:sz w:val="28"/>
    </w:rPr>
  </w:style>
  <w:style w:type="paragraph" w:customStyle="1" w:styleId="1f">
    <w:name w:val="Обычный 1"/>
    <w:basedOn w:val="a1"/>
    <w:next w:val="a1"/>
    <w:link w:val="1f0"/>
    <w:rsid w:val="00B518FC"/>
    <w:pPr>
      <w:widowControl/>
      <w:autoSpaceDE/>
      <w:autoSpaceDN/>
      <w:adjustRightInd/>
      <w:spacing w:line="360" w:lineRule="auto"/>
      <w:jc w:val="both"/>
    </w:pPr>
    <w:rPr>
      <w:color w:val="0000FF"/>
      <w:sz w:val="28"/>
    </w:rPr>
  </w:style>
  <w:style w:type="paragraph" w:customStyle="1" w:styleId="afffff">
    <w:name w:val="Б отступа"/>
    <w:basedOn w:val="a1"/>
    <w:autoRedefine/>
    <w:rsid w:val="00984374"/>
    <w:pPr>
      <w:widowControl/>
      <w:autoSpaceDE/>
      <w:autoSpaceDN/>
      <w:adjustRightInd/>
      <w:jc w:val="both"/>
    </w:pPr>
    <w:rPr>
      <w:snapToGrid w:val="0"/>
      <w:color w:val="0000FF"/>
      <w:kern w:val="28"/>
      <w:position w:val="-26"/>
      <w:sz w:val="28"/>
    </w:rPr>
  </w:style>
  <w:style w:type="paragraph" w:customStyle="1" w:styleId="afffff0">
    <w:name w:val="Стильт"/>
    <w:basedOn w:val="a1"/>
    <w:autoRedefine/>
    <w:rsid w:val="00B518FC"/>
    <w:pPr>
      <w:widowControl/>
      <w:autoSpaceDE/>
      <w:autoSpaceDN/>
      <w:adjustRightInd/>
      <w:spacing w:line="360" w:lineRule="auto"/>
      <w:jc w:val="both"/>
    </w:pPr>
    <w:rPr>
      <w:snapToGrid w:val="0"/>
      <w:color w:val="0000FF"/>
      <w:kern w:val="28"/>
      <w:sz w:val="28"/>
    </w:rPr>
  </w:style>
  <w:style w:type="paragraph" w:customStyle="1" w:styleId="afffff1">
    <w:name w:val="Стиль Отм"/>
    <w:basedOn w:val="a1"/>
    <w:autoRedefine/>
    <w:rsid w:val="004E708F"/>
    <w:pPr>
      <w:widowControl/>
      <w:tabs>
        <w:tab w:val="num" w:pos="927"/>
      </w:tabs>
      <w:autoSpaceDE/>
      <w:autoSpaceDN/>
      <w:adjustRightInd/>
      <w:ind w:firstLine="567"/>
      <w:jc w:val="both"/>
    </w:pPr>
    <w:rPr>
      <w:color w:val="0000FF"/>
      <w:sz w:val="28"/>
      <w:szCs w:val="28"/>
    </w:rPr>
  </w:style>
  <w:style w:type="paragraph" w:customStyle="1" w:styleId="afffff2">
    <w:name w:val="Стиль Т"/>
    <w:basedOn w:val="a1"/>
    <w:autoRedefine/>
    <w:rsid w:val="00AA300C"/>
    <w:pPr>
      <w:tabs>
        <w:tab w:val="left" w:pos="516"/>
        <w:tab w:val="left" w:pos="2552"/>
        <w:tab w:val="left" w:pos="3544"/>
        <w:tab w:val="left" w:pos="7448"/>
        <w:tab w:val="left" w:pos="8487"/>
        <w:tab w:val="left" w:pos="9571"/>
      </w:tabs>
      <w:adjustRightInd/>
    </w:pPr>
    <w:rPr>
      <w:rFonts w:eastAsia="Arial CYR"/>
      <w:sz w:val="28"/>
      <w:szCs w:val="28"/>
      <w:lang w:val="en-US"/>
    </w:rPr>
  </w:style>
  <w:style w:type="paragraph" w:customStyle="1" w:styleId="afffff3">
    <w:name w:val="Стиль_Табл"/>
    <w:basedOn w:val="a1"/>
    <w:autoRedefine/>
    <w:rsid w:val="000261C4"/>
    <w:pPr>
      <w:widowControl/>
      <w:autoSpaceDE/>
      <w:autoSpaceDN/>
      <w:adjustRightInd/>
      <w:ind w:firstLine="709"/>
      <w:jc w:val="center"/>
    </w:pPr>
    <w:rPr>
      <w:color w:val="000000"/>
    </w:rPr>
  </w:style>
  <w:style w:type="paragraph" w:customStyle="1" w:styleId="1f1">
    <w:name w:val="Заг1"/>
    <w:basedOn w:val="a1"/>
    <w:next w:val="a1"/>
    <w:rsid w:val="000261C4"/>
    <w:pPr>
      <w:widowControl/>
      <w:autoSpaceDE/>
      <w:autoSpaceDN/>
      <w:adjustRightInd/>
      <w:spacing w:before="120" w:after="120"/>
      <w:jc w:val="center"/>
    </w:pPr>
    <w:rPr>
      <w:sz w:val="32"/>
      <w:szCs w:val="24"/>
    </w:rPr>
  </w:style>
  <w:style w:type="paragraph" w:customStyle="1" w:styleId="afffff4">
    <w:name w:val="Обычный без отступа"/>
    <w:basedOn w:val="a1"/>
    <w:autoRedefine/>
    <w:rsid w:val="00A65DB3"/>
    <w:pPr>
      <w:widowControl/>
      <w:autoSpaceDE/>
      <w:autoSpaceDN/>
      <w:adjustRightInd/>
      <w:spacing w:before="120"/>
      <w:jc w:val="both"/>
    </w:pPr>
    <w:rPr>
      <w:sz w:val="28"/>
    </w:rPr>
  </w:style>
  <w:style w:type="paragraph" w:customStyle="1" w:styleId="afffff5">
    <w:name w:val="Обычный мелкий без отступа"/>
    <w:basedOn w:val="afffff6"/>
    <w:autoRedefine/>
    <w:rsid w:val="00D901D8"/>
    <w:pPr>
      <w:spacing w:before="0"/>
      <w:ind w:left="-57" w:firstLine="0"/>
      <w:jc w:val="left"/>
    </w:pPr>
  </w:style>
  <w:style w:type="paragraph" w:customStyle="1" w:styleId="afffff6">
    <w:name w:val="Обычный мелк."/>
    <w:basedOn w:val="a1"/>
    <w:autoRedefine/>
    <w:rsid w:val="000261C4"/>
    <w:pPr>
      <w:tabs>
        <w:tab w:val="left" w:pos="516"/>
        <w:tab w:val="num" w:pos="720"/>
        <w:tab w:val="left" w:pos="7448"/>
        <w:tab w:val="left" w:pos="8487"/>
        <w:tab w:val="left" w:pos="9571"/>
      </w:tabs>
      <w:adjustRightInd/>
      <w:spacing w:before="120"/>
      <w:ind w:left="360" w:firstLine="680"/>
      <w:jc w:val="both"/>
    </w:pPr>
    <w:rPr>
      <w:sz w:val="24"/>
      <w:szCs w:val="28"/>
    </w:rPr>
  </w:style>
  <w:style w:type="paragraph" w:customStyle="1" w:styleId="afffff7">
    <w:name w:val="Обычн.мелк. безотступа"/>
    <w:basedOn w:val="a1"/>
    <w:autoRedefine/>
    <w:rsid w:val="00905B8E"/>
    <w:pPr>
      <w:tabs>
        <w:tab w:val="left" w:pos="516"/>
        <w:tab w:val="left" w:pos="7448"/>
        <w:tab w:val="left" w:pos="8487"/>
        <w:tab w:val="left" w:pos="9571"/>
      </w:tabs>
      <w:adjustRightInd/>
      <w:ind w:left="-57"/>
      <w:jc w:val="center"/>
    </w:pPr>
    <w:rPr>
      <w:sz w:val="24"/>
      <w:szCs w:val="28"/>
    </w:rPr>
  </w:style>
  <w:style w:type="paragraph" w:customStyle="1" w:styleId="afffff8">
    <w:name w:val="Обычный Мелкий"/>
    <w:basedOn w:val="a1"/>
    <w:autoRedefine/>
    <w:rsid w:val="000261C4"/>
    <w:pPr>
      <w:widowControl/>
      <w:autoSpaceDE/>
      <w:autoSpaceDN/>
      <w:adjustRightInd/>
      <w:ind w:firstLine="720"/>
      <w:jc w:val="both"/>
    </w:pPr>
    <w:rPr>
      <w:sz w:val="24"/>
    </w:rPr>
  </w:style>
  <w:style w:type="paragraph" w:customStyle="1" w:styleId="afffff9">
    <w:name w:val="Обычный мелк. без отступа"/>
    <w:basedOn w:val="a1"/>
    <w:autoRedefine/>
    <w:rsid w:val="000261C4"/>
    <w:pPr>
      <w:tabs>
        <w:tab w:val="left" w:pos="516"/>
        <w:tab w:val="left" w:pos="7448"/>
        <w:tab w:val="left" w:pos="8487"/>
        <w:tab w:val="left" w:pos="9571"/>
      </w:tabs>
      <w:adjustRightInd/>
      <w:jc w:val="both"/>
    </w:pPr>
    <w:rPr>
      <w:sz w:val="24"/>
      <w:szCs w:val="28"/>
      <w:lang w:val="en-US"/>
    </w:rPr>
  </w:style>
  <w:style w:type="character" w:customStyle="1" w:styleId="afffffa">
    <w:name w:val="Обычный без отступа Знак"/>
    <w:rsid w:val="000261C4"/>
    <w:rPr>
      <w:sz w:val="28"/>
      <w:szCs w:val="28"/>
      <w:lang w:val="ru-RU" w:eastAsia="ru-RU"/>
    </w:rPr>
  </w:style>
  <w:style w:type="paragraph" w:customStyle="1" w:styleId="afffffb">
    <w:name w:val="СтильТ"/>
    <w:basedOn w:val="a1"/>
    <w:autoRedefine/>
    <w:rsid w:val="00984374"/>
    <w:pPr>
      <w:widowControl/>
      <w:suppressLineNumbers/>
      <w:suppressAutoHyphens/>
      <w:overflowPunct w:val="0"/>
      <w:jc w:val="center"/>
      <w:textAlignment w:val="baseline"/>
    </w:pPr>
    <w:rPr>
      <w:snapToGrid w:val="0"/>
      <w:kern w:val="28"/>
      <w:sz w:val="24"/>
      <w:szCs w:val="24"/>
    </w:rPr>
  </w:style>
  <w:style w:type="paragraph" w:customStyle="1" w:styleId="1f2">
    <w:name w:val="Заголовок1"/>
    <w:basedOn w:val="a1"/>
    <w:next w:val="a1"/>
    <w:autoRedefine/>
    <w:rsid w:val="000261C4"/>
    <w:pPr>
      <w:suppressLineNumbers/>
      <w:tabs>
        <w:tab w:val="left" w:pos="516"/>
        <w:tab w:val="left" w:pos="2620"/>
        <w:tab w:val="center" w:pos="4677"/>
        <w:tab w:val="left" w:pos="7448"/>
        <w:tab w:val="left" w:pos="8487"/>
        <w:tab w:val="left" w:pos="9571"/>
      </w:tabs>
      <w:suppressAutoHyphens/>
      <w:overflowPunct w:val="0"/>
      <w:spacing w:before="120" w:after="120"/>
      <w:jc w:val="center"/>
      <w:textAlignment w:val="baseline"/>
    </w:pPr>
    <w:rPr>
      <w:b/>
      <w:sz w:val="28"/>
      <w:szCs w:val="28"/>
    </w:rPr>
  </w:style>
  <w:style w:type="paragraph" w:customStyle="1" w:styleId="afffffc">
    <w:name w:val="ОбычныйНН"/>
    <w:basedOn w:val="a1"/>
    <w:autoRedefine/>
    <w:rsid w:val="000261C4"/>
    <w:pPr>
      <w:widowControl/>
      <w:suppressLineNumbers/>
      <w:suppressAutoHyphens/>
      <w:overflowPunct w:val="0"/>
      <w:spacing w:line="360" w:lineRule="auto"/>
      <w:jc w:val="both"/>
      <w:textAlignment w:val="baseline"/>
    </w:pPr>
    <w:rPr>
      <w:bCs/>
      <w:color w:val="000000"/>
      <w:sz w:val="28"/>
    </w:rPr>
  </w:style>
  <w:style w:type="character" w:customStyle="1" w:styleId="1f0">
    <w:name w:val="Обычный 1 Знак"/>
    <w:link w:val="1f"/>
    <w:rsid w:val="000261C4"/>
    <w:rPr>
      <w:color w:val="0000FF"/>
      <w:sz w:val="28"/>
    </w:rPr>
  </w:style>
  <w:style w:type="paragraph" w:customStyle="1" w:styleId="140202">
    <w:name w:val="Стиль 14 пт По ширине Слева:  02 см Справа:  02 см"/>
    <w:basedOn w:val="a1"/>
    <w:autoRedefine/>
    <w:rsid w:val="000261C4"/>
    <w:pPr>
      <w:shd w:val="clear" w:color="auto" w:fill="FFFFFF"/>
      <w:ind w:left="113" w:right="113"/>
      <w:jc w:val="center"/>
    </w:pPr>
    <w:rPr>
      <w:color w:val="000000"/>
      <w:spacing w:val="-2"/>
      <w:w w:val="98"/>
      <w:sz w:val="28"/>
      <w:szCs w:val="29"/>
    </w:rPr>
  </w:style>
  <w:style w:type="paragraph" w:customStyle="1" w:styleId="1f3">
    <w:name w:val="Табл1"/>
    <w:basedOn w:val="a1"/>
    <w:autoRedefine/>
    <w:rsid w:val="00306E8F"/>
    <w:pPr>
      <w:widowControl/>
      <w:autoSpaceDE/>
      <w:autoSpaceDN/>
      <w:adjustRightInd/>
      <w:spacing w:line="360" w:lineRule="auto"/>
      <w:jc w:val="center"/>
    </w:pPr>
    <w:rPr>
      <w:snapToGrid w:val="0"/>
      <w:sz w:val="28"/>
    </w:rPr>
  </w:style>
  <w:style w:type="paragraph" w:customStyle="1" w:styleId="afffffd">
    <w:name w:val="Основной без отступа"/>
    <w:basedOn w:val="a1"/>
    <w:autoRedefine/>
    <w:rsid w:val="004F1122"/>
    <w:pPr>
      <w:widowControl/>
      <w:autoSpaceDE/>
      <w:autoSpaceDN/>
      <w:adjustRightInd/>
    </w:pPr>
    <w:rPr>
      <w:snapToGrid w:val="0"/>
      <w:color w:val="000000"/>
      <w:sz w:val="28"/>
    </w:rPr>
  </w:style>
  <w:style w:type="paragraph" w:customStyle="1" w:styleId="afffffe">
    <w:name w:val="Основной с отступом"/>
    <w:basedOn w:val="a1"/>
    <w:autoRedefine/>
    <w:rsid w:val="00306E8F"/>
    <w:pPr>
      <w:widowControl/>
      <w:autoSpaceDE/>
      <w:autoSpaceDN/>
      <w:adjustRightInd/>
      <w:spacing w:line="360" w:lineRule="auto"/>
      <w:ind w:left="680"/>
      <w:jc w:val="both"/>
    </w:pPr>
    <w:rPr>
      <w:snapToGrid w:val="0"/>
      <w:color w:val="000000"/>
      <w:sz w:val="28"/>
    </w:rPr>
  </w:style>
  <w:style w:type="paragraph" w:customStyle="1" w:styleId="a0">
    <w:name w:val="№обычный"/>
    <w:basedOn w:val="a1"/>
    <w:autoRedefine/>
    <w:rsid w:val="00306E8F"/>
    <w:pPr>
      <w:widowControl/>
      <w:numPr>
        <w:numId w:val="17"/>
      </w:numPr>
      <w:autoSpaceDE/>
      <w:autoSpaceDN/>
      <w:adjustRightInd/>
      <w:spacing w:line="360" w:lineRule="auto"/>
      <w:jc w:val="both"/>
    </w:pPr>
    <w:rPr>
      <w:snapToGrid w:val="0"/>
      <w:color w:val="000000"/>
      <w:sz w:val="28"/>
    </w:rPr>
  </w:style>
  <w:style w:type="paragraph" w:customStyle="1" w:styleId="affffff">
    <w:name w:val="Обычный с отступом"/>
    <w:basedOn w:val="a1"/>
    <w:autoRedefine/>
    <w:rsid w:val="00306E8F"/>
    <w:pPr>
      <w:widowControl/>
      <w:autoSpaceDE/>
      <w:autoSpaceDN/>
      <w:adjustRightInd/>
      <w:spacing w:line="360" w:lineRule="auto"/>
      <w:ind w:left="680" w:firstLine="709"/>
      <w:jc w:val="both"/>
    </w:pPr>
    <w:rPr>
      <w:rFonts w:cs="Arial"/>
      <w:bCs/>
      <w:iCs/>
      <w:snapToGrid w:val="0"/>
      <w:color w:val="000000"/>
      <w:sz w:val="32"/>
      <w:szCs w:val="28"/>
    </w:rPr>
  </w:style>
  <w:style w:type="paragraph" w:customStyle="1" w:styleId="Heading">
    <w:name w:val="Heading"/>
    <w:uiPriority w:val="99"/>
    <w:rsid w:val="00D70E4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48BB05D-FF54-4437-A592-A1DD5F1CA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1546</Words>
  <Characters>8818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Министерство образования и науки Российской Федерации</vt:lpstr>
      <vt:lpstr>Министерство образования и науки Российской Федерации</vt:lpstr>
    </vt:vector>
  </TitlesOfParts>
  <Company>Org</Company>
  <LinksUpToDate>false</LinksUpToDate>
  <CharactersWithSpaces>10344</CharactersWithSpaces>
  <SharedDoc>false</SharedDoc>
  <HLinks>
    <vt:vector size="30" baseType="variant"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_Toc350438087</vt:lpwstr>
      </vt:variant>
      <vt:variant>
        <vt:i4>1441840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_Toc350438086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_Toc350438085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_Toc350438084</vt:lpwstr>
      </vt:variant>
      <vt:variant>
        <vt:i4>1441840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_Toc350438083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User</dc:creator>
  <cp:keywords/>
  <dc:description/>
  <cp:lastModifiedBy>Архиповна Архиповна</cp:lastModifiedBy>
  <cp:revision>4</cp:revision>
  <cp:lastPrinted>2013-03-06T13:58:00Z</cp:lastPrinted>
  <dcterms:created xsi:type="dcterms:W3CDTF">2019-12-03T02:34:00Z</dcterms:created>
  <dcterms:modified xsi:type="dcterms:W3CDTF">2020-03-20T11:27:00Z</dcterms:modified>
</cp:coreProperties>
</file>