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DD1B79" w14:textId="77777777" w:rsidR="008974A9" w:rsidRPr="00D76032" w:rsidRDefault="008974A9" w:rsidP="00D76032">
      <w:pPr>
        <w:keepNext/>
        <w:spacing w:before="240" w:after="60" w:line="360" w:lineRule="auto"/>
        <w:jc w:val="both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D76032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Билет 2. </w:t>
      </w:r>
    </w:p>
    <w:p w14:paraId="6073DBA7" w14:textId="7B17AD6C" w:rsidR="008974A9" w:rsidRPr="00D76032" w:rsidRDefault="008974A9" w:rsidP="00D760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032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экзаменационных заданий используется набор символов, входящих в ФИО студента. </w:t>
      </w:r>
      <w:r w:rsidR="00D76032" w:rsidRPr="00D76032">
        <w:rPr>
          <w:rFonts w:ascii="Times New Roman" w:eastAsia="Times New Roman" w:hAnsi="Times New Roman"/>
          <w:sz w:val="28"/>
          <w:szCs w:val="28"/>
          <w:lang w:eastAsia="ru-RU"/>
        </w:rPr>
        <w:t>Набор букв</w:t>
      </w:r>
      <w:r w:rsidRPr="00D76032">
        <w:rPr>
          <w:rFonts w:ascii="Times New Roman" w:eastAsia="Times New Roman" w:hAnsi="Times New Roman"/>
          <w:sz w:val="28"/>
          <w:szCs w:val="28"/>
          <w:lang w:eastAsia="ru-RU"/>
        </w:rPr>
        <w:t xml:space="preserve"> ФИО необходимо преобразовать следующим образом:  </w:t>
      </w:r>
    </w:p>
    <w:p w14:paraId="57BE88AF" w14:textId="7A8F8A6E" w:rsidR="008974A9" w:rsidRPr="00D76032" w:rsidRDefault="008974A9" w:rsidP="00D760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032">
        <w:rPr>
          <w:rFonts w:ascii="Times New Roman" w:eastAsia="Times New Roman" w:hAnsi="Times New Roman"/>
          <w:sz w:val="28"/>
          <w:szCs w:val="28"/>
          <w:lang w:eastAsia="ru-RU"/>
        </w:rPr>
        <w:t xml:space="preserve">буквы из диапазона А-Ж заменить на </w:t>
      </w:r>
      <w:r w:rsidR="00D76032" w:rsidRPr="00D76032">
        <w:rPr>
          <w:rFonts w:ascii="Times New Roman" w:eastAsia="Times New Roman" w:hAnsi="Times New Roman"/>
          <w:sz w:val="28"/>
          <w:szCs w:val="28"/>
          <w:lang w:eastAsia="ru-RU"/>
        </w:rPr>
        <w:t>символ a</w:t>
      </w:r>
      <w:r w:rsidRPr="00D76032">
        <w:rPr>
          <w:rFonts w:ascii="Times New Roman" w:eastAsia="Times New Roman" w:hAnsi="Times New Roman"/>
          <w:sz w:val="28"/>
          <w:szCs w:val="28"/>
          <w:lang w:eastAsia="ru-RU"/>
        </w:rPr>
        <w:t xml:space="preserve">; из диапазона З-П на символ </w:t>
      </w:r>
      <w:r w:rsidRPr="00D76032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D76032">
        <w:rPr>
          <w:rFonts w:ascii="Times New Roman" w:eastAsia="Times New Roman" w:hAnsi="Times New Roman"/>
          <w:sz w:val="28"/>
          <w:szCs w:val="28"/>
          <w:lang w:eastAsia="ru-RU"/>
        </w:rPr>
        <w:t xml:space="preserve">; из диапазона Р-Ч на символ </w:t>
      </w:r>
      <w:r w:rsidRPr="00D76032">
        <w:rPr>
          <w:rFonts w:ascii="Times New Roman" w:eastAsia="Times New Roman" w:hAnsi="Times New Roman"/>
          <w:sz w:val="28"/>
          <w:szCs w:val="28"/>
          <w:lang w:val="en-US" w:eastAsia="ru-RU"/>
        </w:rPr>
        <w:t>c</w:t>
      </w:r>
      <w:r w:rsidRPr="00D76032">
        <w:rPr>
          <w:rFonts w:ascii="Times New Roman" w:eastAsia="Times New Roman" w:hAnsi="Times New Roman"/>
          <w:sz w:val="28"/>
          <w:szCs w:val="28"/>
          <w:lang w:eastAsia="ru-RU"/>
        </w:rPr>
        <w:t xml:space="preserve">; из диапазона Ш-Я на символ </w:t>
      </w:r>
      <w:r w:rsidRPr="00D76032">
        <w:rPr>
          <w:rFonts w:ascii="Times New Roman" w:eastAsia="Times New Roman" w:hAnsi="Times New Roman"/>
          <w:sz w:val="28"/>
          <w:szCs w:val="28"/>
          <w:lang w:val="en-US" w:eastAsia="ru-RU"/>
        </w:rPr>
        <w:t>d</w:t>
      </w:r>
      <w:r w:rsidRPr="00D76032">
        <w:rPr>
          <w:rFonts w:ascii="Times New Roman" w:eastAsia="Times New Roman" w:hAnsi="Times New Roman"/>
          <w:sz w:val="28"/>
          <w:szCs w:val="28"/>
          <w:lang w:eastAsia="ru-RU"/>
        </w:rPr>
        <w:t>. Далее подразумевается преобразованный набор символов.</w:t>
      </w:r>
    </w:p>
    <w:p w14:paraId="438E7472" w14:textId="77777777" w:rsidR="008974A9" w:rsidRPr="00D76032" w:rsidRDefault="008974A9" w:rsidP="00D760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160F35" w14:textId="2C6113B0" w:rsidR="008974A9" w:rsidRPr="00D76032" w:rsidRDefault="008974A9" w:rsidP="00D760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03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Закодировать первые три буквы преобразованного набора символов ФИО арифметическим кодом. Для оценки вероятностей символов использовать частоты вхождения букв в преобразованный набор. Определить длину </w:t>
      </w:r>
      <w:r w:rsidR="00D76032" w:rsidRPr="00D76032">
        <w:rPr>
          <w:rFonts w:ascii="Times New Roman" w:eastAsia="Times New Roman" w:hAnsi="Times New Roman"/>
          <w:sz w:val="28"/>
          <w:szCs w:val="28"/>
          <w:lang w:eastAsia="ru-RU"/>
        </w:rPr>
        <w:t>кодовой последовательности</w:t>
      </w:r>
      <w:r w:rsidRPr="00D76032">
        <w:rPr>
          <w:rFonts w:ascii="Times New Roman" w:eastAsia="Times New Roman" w:hAnsi="Times New Roman"/>
          <w:sz w:val="28"/>
          <w:szCs w:val="28"/>
          <w:lang w:eastAsia="ru-RU"/>
        </w:rPr>
        <w:t xml:space="preserve"> (в битах)</w:t>
      </w:r>
    </w:p>
    <w:p w14:paraId="28523D45" w14:textId="3E44F058" w:rsidR="008974A9" w:rsidRPr="00D76032" w:rsidRDefault="008974A9" w:rsidP="00D7603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6032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Закодировать последовательность преобразованного набора символов ФИО словарным методом со скользящим окном. Определить длину </w:t>
      </w:r>
      <w:r w:rsidR="00D76032" w:rsidRPr="00D76032">
        <w:rPr>
          <w:rFonts w:ascii="Times New Roman" w:eastAsia="Times New Roman" w:hAnsi="Times New Roman"/>
          <w:sz w:val="28"/>
          <w:szCs w:val="28"/>
          <w:lang w:eastAsia="ru-RU"/>
        </w:rPr>
        <w:t>кодовой последовательности</w:t>
      </w:r>
      <w:r w:rsidRPr="00D76032">
        <w:rPr>
          <w:rFonts w:ascii="Times New Roman" w:eastAsia="Times New Roman" w:hAnsi="Times New Roman"/>
          <w:sz w:val="28"/>
          <w:szCs w:val="28"/>
          <w:lang w:eastAsia="ru-RU"/>
        </w:rPr>
        <w:t xml:space="preserve"> (в битах) </w:t>
      </w:r>
    </w:p>
    <w:p w14:paraId="760551CF" w14:textId="0D7AF74D" w:rsidR="00947E98" w:rsidRPr="00D76032" w:rsidRDefault="00947E98" w:rsidP="00D760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16DEDF5" w14:textId="66599E99" w:rsidR="00D76032" w:rsidRPr="00D76032" w:rsidRDefault="00D76032" w:rsidP="00D7603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76032">
        <w:rPr>
          <w:rFonts w:ascii="Times New Roman" w:hAnsi="Times New Roman"/>
          <w:sz w:val="28"/>
          <w:szCs w:val="28"/>
        </w:rPr>
        <w:t>ЛИТВИНОВ ДЕНИС НИКОЛАЕВИЧ</w:t>
      </w:r>
    </w:p>
    <w:sectPr w:rsidR="00D76032" w:rsidRPr="00D7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16DC0"/>
    <w:multiLevelType w:val="hybridMultilevel"/>
    <w:tmpl w:val="74BCC8D4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548E3EC6">
      <w:start w:val="1"/>
      <w:numFmt w:val="decimal"/>
      <w:lvlText w:val="%2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sz w:val="2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sz w:val="20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sz w:val="20"/>
      </w:rPr>
    </w:lvl>
  </w:abstractNum>
  <w:abstractNum w:abstractNumId="1" w15:restartNumberingAfterBreak="0">
    <w:nsid w:val="300325D9"/>
    <w:multiLevelType w:val="hybridMultilevel"/>
    <w:tmpl w:val="61B84D6C"/>
    <w:lvl w:ilvl="0" w:tplc="548E3EC6">
      <w:start w:val="1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2B"/>
    <w:rsid w:val="0028401E"/>
    <w:rsid w:val="005337EC"/>
    <w:rsid w:val="005616CB"/>
    <w:rsid w:val="00874C2B"/>
    <w:rsid w:val="008974A9"/>
    <w:rsid w:val="00947E98"/>
    <w:rsid w:val="00D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BBFFE"/>
  <w15:chartTrackingRefBased/>
  <w15:docId w15:val="{46B63B59-16AA-46C9-B7D5-A91EBBB5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Ivanov_GN</dc:creator>
  <cp:keywords/>
  <dc:description/>
  <cp:lastModifiedBy>Денис Литвинов</cp:lastModifiedBy>
  <cp:revision>3</cp:revision>
  <dcterms:created xsi:type="dcterms:W3CDTF">2018-12-04T11:40:00Z</dcterms:created>
  <dcterms:modified xsi:type="dcterms:W3CDTF">2020-09-07T10:23:00Z</dcterms:modified>
</cp:coreProperties>
</file>