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24" w:rsidRDefault="00C411EE">
      <w:r>
        <w:rPr>
          <w:rFonts w:ascii="Tahoma" w:hAnsi="Tahoma" w:cs="Tahoma"/>
          <w:color w:val="333333"/>
          <w:sz w:val="27"/>
          <w:szCs w:val="27"/>
          <w:shd w:val="clear" w:color="auto" w:fill="FCFCFC"/>
        </w:rPr>
        <w:t>Написать программу, которая в одномерном массиве, состоящем из n элементов, вычислит произведение элементов массива, расположенных между максимальным и минимальным элементами. Массив можно заполнить случайными числами.</w:t>
      </w:r>
    </w:p>
    <w:sectPr w:rsidR="00421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9B" w:rsidRDefault="00F8709B" w:rsidP="00C411EE">
      <w:pPr>
        <w:spacing w:after="0" w:line="240" w:lineRule="auto"/>
      </w:pPr>
      <w:r>
        <w:separator/>
      </w:r>
    </w:p>
  </w:endnote>
  <w:endnote w:type="continuationSeparator" w:id="0">
    <w:p w:rsidR="00F8709B" w:rsidRDefault="00F8709B" w:rsidP="00C4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EE" w:rsidRDefault="00C411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22921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411EE" w:rsidRDefault="00C411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411EE" w:rsidRDefault="00C411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EE" w:rsidRDefault="00C411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9B" w:rsidRDefault="00F8709B" w:rsidP="00C411EE">
      <w:pPr>
        <w:spacing w:after="0" w:line="240" w:lineRule="auto"/>
      </w:pPr>
      <w:r>
        <w:separator/>
      </w:r>
    </w:p>
  </w:footnote>
  <w:footnote w:type="continuationSeparator" w:id="0">
    <w:p w:rsidR="00F8709B" w:rsidRDefault="00F8709B" w:rsidP="00C4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EE" w:rsidRDefault="00C411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EE" w:rsidRDefault="00C411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EE" w:rsidRDefault="00C411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EE"/>
    <w:rsid w:val="00421924"/>
    <w:rsid w:val="00C411EE"/>
    <w:rsid w:val="00F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CE9160-77FD-4DD2-8280-DD3F7726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1EE"/>
  </w:style>
  <w:style w:type="paragraph" w:styleId="a5">
    <w:name w:val="footer"/>
    <w:basedOn w:val="a"/>
    <w:link w:val="a6"/>
    <w:uiPriority w:val="99"/>
    <w:unhideWhenUsed/>
    <w:rsid w:val="00C4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2020-07-25T01:00:00Z</dcterms:created>
  <dcterms:modified xsi:type="dcterms:W3CDTF">2020-07-25T01:01:00Z</dcterms:modified>
</cp:coreProperties>
</file>